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8"/>
        <w:gridCol w:w="2422"/>
      </w:tblGrid>
      <w:tr w:rsidR="00BA1105" w14:paraId="2BAFE26F" w14:textId="77777777" w:rsidTr="003B6631">
        <w:trPr>
          <w:trHeight w:val="1617"/>
        </w:trPr>
        <w:tc>
          <w:tcPr>
            <w:tcW w:w="8378" w:type="dxa"/>
          </w:tcPr>
          <w:p w14:paraId="2F8EE506" w14:textId="68BC83AB" w:rsidR="00BA1105" w:rsidRPr="00E54FF8" w:rsidRDefault="00E54FF8">
            <w:pPr>
              <w:tabs>
                <w:tab w:val="right" w:pos="7212"/>
                <w:tab w:val="right" w:pos="9360"/>
              </w:tabs>
              <w:rPr>
                <w:rFonts w:ascii="Constantia" w:hAnsi="Constantia"/>
                <w:b/>
                <w:i/>
                <w:sz w:val="28"/>
              </w:rPr>
            </w:pPr>
            <w:r w:rsidRPr="00E54FF8">
              <w:rPr>
                <w:rFonts w:ascii="Constantia" w:hAnsi="Constantia"/>
                <w:b/>
                <w:i/>
                <w:sz w:val="32"/>
              </w:rPr>
              <w:t xml:space="preserve">GBC </w:t>
            </w:r>
            <w:r w:rsidR="00230623">
              <w:rPr>
                <w:rFonts w:ascii="Constantia" w:hAnsi="Constantia"/>
                <w:b/>
                <w:i/>
                <w:sz w:val="32"/>
              </w:rPr>
              <w:t>FLOCK</w:t>
            </w:r>
            <w:r w:rsidRPr="00E54FF8">
              <w:rPr>
                <w:rFonts w:ascii="Constantia" w:hAnsi="Constantia"/>
                <w:b/>
                <w:i/>
                <w:sz w:val="32"/>
              </w:rPr>
              <w:t xml:space="preserve"> GROUP QUESTIONS</w:t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</w:p>
          <w:p w14:paraId="17F4F49E" w14:textId="5B7F82A8" w:rsidR="00BA1105" w:rsidRPr="00E54FF8" w:rsidRDefault="00541977">
            <w:pPr>
              <w:pStyle w:val="Normal-Manual"/>
              <w:numPr>
                <w:ilvl w:val="0"/>
                <w:numId w:val="0"/>
              </w:numPr>
              <w:rPr>
                <w:rFonts w:ascii="Constantia" w:hAnsi="Constantia"/>
                <w:b/>
                <w:i/>
                <w:sz w:val="30"/>
              </w:rPr>
            </w:pPr>
            <w:r>
              <w:rPr>
                <w:rFonts w:ascii="Constantia" w:hAnsi="Constantia"/>
                <w:b/>
                <w:i/>
                <w:sz w:val="30"/>
              </w:rPr>
              <w:t>2 CORINTHIANS CHAPTERS 4:7-5:10</w:t>
            </w:r>
          </w:p>
          <w:p w14:paraId="2B591848" w14:textId="5FEC3770" w:rsidR="00BA1105" w:rsidRDefault="00E54FF8">
            <w:pPr>
              <w:pStyle w:val="Normal-Manual"/>
              <w:numPr>
                <w:ilvl w:val="0"/>
                <w:numId w:val="0"/>
              </w:numPr>
              <w:spacing w:before="60"/>
              <w:rPr>
                <w:b/>
                <w:i/>
                <w:sz w:val="32"/>
              </w:rPr>
            </w:pPr>
            <w:r w:rsidRPr="00E54FF8">
              <w:rPr>
                <w:rFonts w:ascii="Constantia" w:hAnsi="Constantia"/>
                <w:b/>
                <w:i/>
                <w:sz w:val="22"/>
              </w:rPr>
              <w:t xml:space="preserve">Lesson </w:t>
            </w:r>
            <w:r w:rsidR="00541977">
              <w:rPr>
                <w:rFonts w:ascii="Constantia" w:hAnsi="Constantia"/>
                <w:b/>
                <w:i/>
                <w:sz w:val="22"/>
              </w:rPr>
              <w:t>3</w:t>
            </w:r>
            <w:r w:rsidRPr="00E54FF8">
              <w:rPr>
                <w:rFonts w:ascii="Constantia" w:hAnsi="Constantia"/>
                <w:b/>
                <w:i/>
                <w:sz w:val="22"/>
              </w:rPr>
              <w:t xml:space="preserve">     </w:t>
            </w:r>
            <w:r w:rsidR="009D090D">
              <w:rPr>
                <w:rFonts w:ascii="Constantia" w:hAnsi="Constantia"/>
                <w:b/>
                <w:i/>
                <w:sz w:val="22"/>
              </w:rPr>
              <w:t xml:space="preserve">Week of </w:t>
            </w:r>
            <w:r w:rsidR="00541977">
              <w:rPr>
                <w:rFonts w:ascii="Constantia" w:hAnsi="Constantia"/>
                <w:b/>
                <w:i/>
                <w:sz w:val="22"/>
              </w:rPr>
              <w:t>April 21, 2024</w:t>
            </w:r>
          </w:p>
        </w:tc>
        <w:tc>
          <w:tcPr>
            <w:tcW w:w="2422" w:type="dxa"/>
          </w:tcPr>
          <w:p w14:paraId="1405558E" w14:textId="77777777" w:rsidR="00BA1105" w:rsidRDefault="00126CBD">
            <w:pPr>
              <w:tabs>
                <w:tab w:val="right" w:pos="936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387A952F" wp14:editId="51B9F74D">
                  <wp:extent cx="1494790" cy="1025270"/>
                  <wp:effectExtent l="0" t="0" r="0" b="3810"/>
                  <wp:docPr id="1" name="Picture 2" descr="C:\Users\Kal\Pictures\Church Logos\GBC\GBC1400x1400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\Pictures\Church Logos\GBC\GBC1400x1400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07" cy="104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8E787F" w14:textId="77777777" w:rsidR="004709EF" w:rsidRPr="00A445A2" w:rsidRDefault="004709EF" w:rsidP="00A445A2">
      <w:pPr>
        <w:pStyle w:val="Normal-Manual"/>
        <w:numPr>
          <w:ilvl w:val="0"/>
          <w:numId w:val="0"/>
        </w:numPr>
        <w:spacing w:after="40"/>
        <w:ind w:left="1140"/>
        <w:rPr>
          <w:rFonts w:ascii="Constantia" w:hAnsi="Constantia"/>
          <w:i/>
          <w:sz w:val="22"/>
        </w:rPr>
      </w:pPr>
    </w:p>
    <w:p w14:paraId="15B14E25" w14:textId="623BD7EE" w:rsidR="00A445A2" w:rsidRPr="0064213E" w:rsidRDefault="00E174C8" w:rsidP="00A445A2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  <w:r>
        <w:rPr>
          <w:rFonts w:ascii="Constantia" w:hAnsi="Constantia"/>
          <w:i/>
          <w:sz w:val="22"/>
          <w:szCs w:val="22"/>
        </w:rPr>
        <w:t xml:space="preserve">We begin the lesson by focusing on the Sunday message. </w:t>
      </w:r>
      <w:r w:rsidR="00B307FD" w:rsidRPr="007A7028">
        <w:rPr>
          <w:rFonts w:ascii="Constantia" w:hAnsi="Constantia"/>
          <w:i/>
          <w:sz w:val="22"/>
          <w:szCs w:val="22"/>
        </w:rPr>
        <w:t>How did God use His Word from this past Sunday to teach you, reprove you, correct you, train you in righteousness, or remind you of essential truth (</w:t>
      </w:r>
      <w:r w:rsidR="00B307FD" w:rsidRPr="007A7028">
        <w:rPr>
          <w:rFonts w:ascii="Constantia" w:hAnsi="Constantia"/>
          <w:b/>
          <w:bCs/>
          <w:i/>
          <w:sz w:val="22"/>
          <w:szCs w:val="22"/>
        </w:rPr>
        <w:t>2 Timothy 3:16</w:t>
      </w:r>
      <w:r w:rsidR="00B307FD" w:rsidRPr="007A7028">
        <w:rPr>
          <w:rFonts w:ascii="Constantia" w:hAnsi="Constantia"/>
          <w:i/>
          <w:sz w:val="22"/>
          <w:szCs w:val="22"/>
        </w:rPr>
        <w:t>)</w:t>
      </w:r>
      <w:r w:rsidR="00B307FD">
        <w:rPr>
          <w:rFonts w:ascii="Constantia" w:hAnsi="Constantia"/>
          <w:i/>
          <w:sz w:val="22"/>
          <w:szCs w:val="22"/>
        </w:rPr>
        <w:t xml:space="preserve">? </w:t>
      </w:r>
      <w:r w:rsidR="008F624E">
        <w:rPr>
          <w:rFonts w:ascii="Constantia" w:hAnsi="Constantia"/>
          <w:i/>
          <w:sz w:val="22"/>
          <w:szCs w:val="22"/>
        </w:rPr>
        <w:t xml:space="preserve"> </w:t>
      </w:r>
    </w:p>
    <w:p w14:paraId="4E0FA926" w14:textId="77777777" w:rsidR="00A445A2" w:rsidRPr="0064213E" w:rsidRDefault="00A445A2" w:rsidP="00A445A2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  <w:szCs w:val="22"/>
        </w:rPr>
      </w:pPr>
    </w:p>
    <w:p w14:paraId="219AA6DE" w14:textId="77777777" w:rsidR="00A445A2" w:rsidRPr="0064213E" w:rsidRDefault="00A445A2" w:rsidP="00A445A2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  <w:szCs w:val="22"/>
        </w:rPr>
      </w:pPr>
    </w:p>
    <w:p w14:paraId="689B0B49" w14:textId="649BB66B" w:rsidR="000E7DAE" w:rsidRDefault="000E7DAE" w:rsidP="00550464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E7DAE">
        <w:rPr>
          <w:rFonts w:ascii="Constantia" w:hAnsi="Constantia"/>
          <w:i/>
          <w:sz w:val="22"/>
        </w:rPr>
        <w:t xml:space="preserve">In </w:t>
      </w:r>
      <w:r w:rsidRPr="00550464">
        <w:rPr>
          <w:rFonts w:ascii="Constantia" w:hAnsi="Constantia"/>
          <w:b/>
          <w:bCs/>
          <w:i/>
          <w:sz w:val="22"/>
        </w:rPr>
        <w:t>2 Corinthians chapter 4</w:t>
      </w:r>
      <w:r w:rsidRPr="000E7DAE">
        <w:rPr>
          <w:rFonts w:ascii="Constantia" w:hAnsi="Constantia"/>
          <w:i/>
          <w:sz w:val="22"/>
        </w:rPr>
        <w:t xml:space="preserve"> Paul move</w:t>
      </w:r>
      <w:r w:rsidR="00550464">
        <w:rPr>
          <w:rFonts w:ascii="Constantia" w:hAnsi="Constantia"/>
          <w:i/>
          <w:sz w:val="22"/>
        </w:rPr>
        <w:t>s</w:t>
      </w:r>
      <w:r w:rsidRPr="000E7DAE">
        <w:rPr>
          <w:rFonts w:ascii="Constantia" w:hAnsi="Constantia"/>
          <w:i/>
          <w:sz w:val="22"/>
        </w:rPr>
        <w:t xml:space="preserve"> from the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glory of the new creation</w:t>
      </w:r>
      <w:r w:rsidR="00550464">
        <w:rPr>
          <w:rFonts w:ascii="Constantia" w:hAnsi="Constantia"/>
          <w:i/>
          <w:sz w:val="22"/>
        </w:rPr>
        <w:t xml:space="preserve"> (</w:t>
      </w:r>
      <w:r w:rsidRPr="00550464">
        <w:rPr>
          <w:rFonts w:ascii="Constantia" w:hAnsi="Constantia"/>
          <w:i/>
          <w:sz w:val="22"/>
        </w:rPr>
        <w:t>“</w:t>
      </w:r>
      <w:r w:rsidR="00550464" w:rsidRPr="00550464">
        <w:rPr>
          <w:rFonts w:ascii="Constantia" w:hAnsi="Constantia"/>
          <w:b/>
          <w:bCs/>
          <w:i/>
          <w:sz w:val="22"/>
        </w:rPr>
        <w:t xml:space="preserve">For God, who said, </w:t>
      </w:r>
      <w:r w:rsidR="008A091C">
        <w:rPr>
          <w:rFonts w:ascii="Constantia" w:hAnsi="Constantia"/>
          <w:b/>
          <w:bCs/>
          <w:i/>
          <w:sz w:val="22"/>
        </w:rPr>
        <w:t>‘</w:t>
      </w:r>
      <w:r w:rsidR="00550464" w:rsidRPr="00550464">
        <w:rPr>
          <w:rFonts w:ascii="Constantia" w:hAnsi="Constantia"/>
          <w:b/>
          <w:bCs/>
          <w:i/>
          <w:sz w:val="22"/>
        </w:rPr>
        <w:t>Light shall shine out of darkness,</w:t>
      </w:r>
      <w:r w:rsidR="008A091C">
        <w:rPr>
          <w:rFonts w:ascii="Constantia" w:hAnsi="Constantia"/>
          <w:b/>
          <w:bCs/>
          <w:i/>
          <w:sz w:val="22"/>
        </w:rPr>
        <w:t>’</w:t>
      </w:r>
      <w:r w:rsidR="00550464" w:rsidRPr="00550464">
        <w:rPr>
          <w:rFonts w:ascii="Constantia" w:hAnsi="Constantia"/>
          <w:b/>
          <w:bCs/>
          <w:i/>
          <w:sz w:val="22"/>
        </w:rPr>
        <w:t xml:space="preserve"> is the One who has shone in our hearts to give the Light of the knowledge of the glory of God in the face of Christ</w:t>
      </w:r>
      <w:r w:rsidRPr="00550464">
        <w:rPr>
          <w:rFonts w:ascii="Constantia" w:hAnsi="Constantia"/>
          <w:i/>
          <w:sz w:val="22"/>
        </w:rPr>
        <w:t>”</w:t>
      </w:r>
      <w:r w:rsidR="00550464">
        <w:rPr>
          <w:rFonts w:ascii="Constantia" w:hAnsi="Constantia"/>
          <w:i/>
          <w:sz w:val="22"/>
        </w:rPr>
        <w:t xml:space="preserve"> -</w:t>
      </w:r>
      <w:r w:rsidRPr="00550464">
        <w:rPr>
          <w:rFonts w:ascii="Constantia" w:hAnsi="Constantia"/>
          <w:b/>
          <w:bCs/>
          <w:i/>
          <w:sz w:val="22"/>
        </w:rPr>
        <w:t>4:6</w:t>
      </w:r>
      <w:r w:rsidRPr="00550464">
        <w:rPr>
          <w:rFonts w:ascii="Constantia" w:hAnsi="Constantia"/>
          <w:i/>
          <w:sz w:val="22"/>
        </w:rPr>
        <w:t>)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to the humility of “</w:t>
      </w:r>
      <w:r w:rsidR="00550464" w:rsidRPr="00550464">
        <w:rPr>
          <w:rFonts w:ascii="Constantia" w:hAnsi="Constantia"/>
          <w:b/>
          <w:bCs/>
          <w:i/>
          <w:sz w:val="22"/>
        </w:rPr>
        <w:t>earthen vessels</w:t>
      </w:r>
      <w:r w:rsidRPr="00550464">
        <w:rPr>
          <w:rFonts w:ascii="Constantia" w:hAnsi="Constantia"/>
          <w:i/>
          <w:sz w:val="22"/>
        </w:rPr>
        <w:t>”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(</w:t>
      </w:r>
      <w:r w:rsidRPr="00550464">
        <w:rPr>
          <w:rFonts w:ascii="Constantia" w:hAnsi="Constantia"/>
          <w:b/>
          <w:bCs/>
          <w:i/>
          <w:sz w:val="22"/>
        </w:rPr>
        <w:t>4:7</w:t>
      </w:r>
      <w:r w:rsidRPr="00550464">
        <w:rPr>
          <w:rFonts w:ascii="Constantia" w:hAnsi="Constantia"/>
          <w:i/>
          <w:sz w:val="22"/>
        </w:rPr>
        <w:t>). Read this verse (</w:t>
      </w:r>
      <w:r w:rsidRPr="00550464">
        <w:rPr>
          <w:rFonts w:ascii="Constantia" w:hAnsi="Constantia"/>
          <w:b/>
          <w:bCs/>
          <w:i/>
          <w:sz w:val="22"/>
        </w:rPr>
        <w:t>4:7</w:t>
      </w:r>
      <w:r w:rsidRPr="00550464">
        <w:rPr>
          <w:rFonts w:ascii="Constantia" w:hAnsi="Constantia"/>
          <w:i/>
          <w:sz w:val="22"/>
        </w:rPr>
        <w:t>) and describe what point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 xml:space="preserve">Paul </w:t>
      </w:r>
      <w:r w:rsidR="00550464">
        <w:rPr>
          <w:rFonts w:ascii="Constantia" w:hAnsi="Constantia"/>
          <w:i/>
          <w:sz w:val="22"/>
        </w:rPr>
        <w:t>i</w:t>
      </w:r>
      <w:r w:rsidRPr="00550464">
        <w:rPr>
          <w:rFonts w:ascii="Constantia" w:hAnsi="Constantia"/>
          <w:i/>
          <w:sz w:val="22"/>
        </w:rPr>
        <w:t>s trying to emphasize by using this image</w:t>
      </w:r>
      <w:r w:rsidRPr="00654559">
        <w:rPr>
          <w:rFonts w:ascii="Constantia" w:hAnsi="Constantia"/>
          <w:i/>
          <w:sz w:val="22"/>
        </w:rPr>
        <w:t>ry.</w:t>
      </w:r>
      <w:r w:rsidR="00550464" w:rsidRPr="00654559">
        <w:rPr>
          <w:rFonts w:ascii="Constantia" w:hAnsi="Constantia"/>
          <w:i/>
          <w:sz w:val="22"/>
        </w:rPr>
        <w:t xml:space="preserve"> </w:t>
      </w:r>
      <w:r w:rsidR="004212C6" w:rsidRPr="00654559">
        <w:rPr>
          <w:rFonts w:ascii="Constantia" w:hAnsi="Constantia"/>
          <w:i/>
          <w:sz w:val="22"/>
        </w:rPr>
        <w:t>What is the treasure?</w:t>
      </w:r>
      <w:r w:rsidR="004212C6">
        <w:rPr>
          <w:rFonts w:ascii="Constantia" w:hAnsi="Constantia"/>
          <w:i/>
          <w:sz w:val="22"/>
        </w:rPr>
        <w:t xml:space="preserve"> </w:t>
      </w:r>
    </w:p>
    <w:p w14:paraId="44EE36D1" w14:textId="77777777" w:rsid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2D750458" w14:textId="77777777" w:rsidR="004843B1" w:rsidRDefault="004843B1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E61A2AD" w14:textId="77777777" w:rsidR="00550464" w:rsidRP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70074E54" w14:textId="4F0AC025" w:rsidR="000E7DAE" w:rsidRDefault="000E7DAE" w:rsidP="00550464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E7DAE">
        <w:rPr>
          <w:rFonts w:ascii="Constantia" w:hAnsi="Constantia"/>
          <w:i/>
          <w:sz w:val="22"/>
        </w:rPr>
        <w:t>In the next two verses (</w:t>
      </w:r>
      <w:r w:rsidRPr="00550464">
        <w:rPr>
          <w:rFonts w:ascii="Constantia" w:hAnsi="Constantia"/>
          <w:b/>
          <w:bCs/>
          <w:i/>
          <w:sz w:val="22"/>
        </w:rPr>
        <w:t>4:8-9</w:t>
      </w:r>
      <w:r w:rsidRPr="000E7DAE">
        <w:rPr>
          <w:rFonts w:ascii="Constantia" w:hAnsi="Constantia"/>
          <w:i/>
          <w:sz w:val="22"/>
        </w:rPr>
        <w:t>) Paul illustrate</w:t>
      </w:r>
      <w:r w:rsidR="00550464">
        <w:rPr>
          <w:rFonts w:ascii="Constantia" w:hAnsi="Constantia"/>
          <w:i/>
          <w:sz w:val="22"/>
        </w:rPr>
        <w:t>s</w:t>
      </w:r>
      <w:r w:rsidRPr="000E7DAE">
        <w:rPr>
          <w:rFonts w:ascii="Constantia" w:hAnsi="Constantia"/>
          <w:i/>
          <w:sz w:val="22"/>
        </w:rPr>
        <w:t xml:space="preserve"> th</w:t>
      </w:r>
      <w:r w:rsidR="00550464">
        <w:rPr>
          <w:rFonts w:ascii="Constantia" w:hAnsi="Constantia"/>
          <w:i/>
          <w:sz w:val="22"/>
        </w:rPr>
        <w:t xml:space="preserve">e </w:t>
      </w:r>
      <w:r w:rsidRPr="00550464">
        <w:rPr>
          <w:rFonts w:ascii="Constantia" w:hAnsi="Constantia"/>
          <w:i/>
          <w:sz w:val="22"/>
        </w:rPr>
        <w:t>“</w:t>
      </w:r>
      <w:r w:rsidR="00550464" w:rsidRPr="00550464">
        <w:rPr>
          <w:rFonts w:ascii="Constantia" w:hAnsi="Constantia"/>
          <w:b/>
          <w:bCs/>
          <w:i/>
          <w:sz w:val="22"/>
        </w:rPr>
        <w:t>surpassing greatness of the power</w:t>
      </w:r>
      <w:r w:rsidR="00550464">
        <w:rPr>
          <w:rFonts w:ascii="Constantia" w:hAnsi="Constantia"/>
          <w:i/>
          <w:sz w:val="22"/>
        </w:rPr>
        <w:t>”</w:t>
      </w:r>
      <w:r w:rsidR="00550464" w:rsidRP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(</w:t>
      </w:r>
      <w:r w:rsidRPr="00550464">
        <w:rPr>
          <w:rFonts w:ascii="Constantia" w:hAnsi="Constantia"/>
          <w:b/>
          <w:bCs/>
          <w:i/>
          <w:sz w:val="22"/>
        </w:rPr>
        <w:t>4:7</w:t>
      </w:r>
      <w:r w:rsidRPr="00550464">
        <w:rPr>
          <w:rFonts w:ascii="Constantia" w:hAnsi="Constantia"/>
          <w:i/>
          <w:sz w:val="22"/>
        </w:rPr>
        <w:t>) with four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 xml:space="preserve">pairs of contrasts. Paul </w:t>
      </w:r>
      <w:r w:rsidR="00550464">
        <w:rPr>
          <w:rFonts w:ascii="Constantia" w:hAnsi="Constantia"/>
          <w:i/>
          <w:sz w:val="22"/>
        </w:rPr>
        <w:t>i</w:t>
      </w:r>
      <w:r w:rsidRPr="00550464">
        <w:rPr>
          <w:rFonts w:ascii="Constantia" w:hAnsi="Constantia"/>
          <w:i/>
          <w:sz w:val="22"/>
        </w:rPr>
        <w:t>s indicating that being a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believer does not shelter one from the adversities of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life. Summarize Paul’s vivid description of his life</w:t>
      </w:r>
      <w:r w:rsidR="00EF10F2">
        <w:rPr>
          <w:rFonts w:ascii="Constantia" w:hAnsi="Constantia"/>
          <w:i/>
          <w:sz w:val="22"/>
        </w:rPr>
        <w:t>,</w:t>
      </w:r>
      <w:r w:rsidR="003A4234">
        <w:rPr>
          <w:rFonts w:ascii="Constantia" w:hAnsi="Constantia"/>
          <w:i/>
          <w:sz w:val="22"/>
        </w:rPr>
        <w:t xml:space="preserve"> those serving</w:t>
      </w:r>
      <w:r w:rsidR="00EF10F2">
        <w:rPr>
          <w:rFonts w:ascii="Constantia" w:hAnsi="Constantia"/>
          <w:i/>
          <w:sz w:val="22"/>
        </w:rPr>
        <w:t xml:space="preserve"> with him</w:t>
      </w:r>
      <w:r w:rsidR="003A4234">
        <w:rPr>
          <w:rFonts w:ascii="Constantia" w:hAnsi="Constantia"/>
          <w:i/>
          <w:sz w:val="22"/>
        </w:rPr>
        <w:t xml:space="preserve"> in ministry</w:t>
      </w:r>
      <w:r w:rsidR="00EF10F2">
        <w:rPr>
          <w:rFonts w:ascii="Constantia" w:hAnsi="Constantia"/>
          <w:i/>
          <w:sz w:val="22"/>
        </w:rPr>
        <w:t>, which is really every believer serving in ministry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 xml:space="preserve">in </w:t>
      </w:r>
      <w:r w:rsidRPr="00550464">
        <w:rPr>
          <w:rFonts w:ascii="Constantia" w:hAnsi="Constantia"/>
          <w:b/>
          <w:bCs/>
          <w:i/>
          <w:sz w:val="22"/>
        </w:rPr>
        <w:t>4:8-9</w:t>
      </w:r>
      <w:r w:rsidRPr="00550464">
        <w:rPr>
          <w:rFonts w:ascii="Constantia" w:hAnsi="Constantia"/>
          <w:i/>
          <w:sz w:val="22"/>
        </w:rPr>
        <w:t xml:space="preserve"> in your own words.</w:t>
      </w:r>
      <w:r w:rsidR="00550464">
        <w:rPr>
          <w:rFonts w:ascii="Constantia" w:hAnsi="Constantia"/>
          <w:i/>
          <w:sz w:val="22"/>
        </w:rPr>
        <w:t xml:space="preserve"> </w:t>
      </w:r>
    </w:p>
    <w:p w14:paraId="3A785F5C" w14:textId="77777777" w:rsid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CA4CC28" w14:textId="77777777" w:rsid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158450B" w14:textId="77777777" w:rsidR="004843B1" w:rsidRPr="00550464" w:rsidRDefault="004843B1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7A01E87" w14:textId="5B45529A" w:rsidR="000E7DAE" w:rsidRDefault="000E7DAE" w:rsidP="00550464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E7DAE">
        <w:rPr>
          <w:rFonts w:ascii="Constantia" w:hAnsi="Constantia"/>
          <w:i/>
          <w:sz w:val="22"/>
        </w:rPr>
        <w:t xml:space="preserve">In </w:t>
      </w:r>
      <w:r w:rsidRPr="00550464">
        <w:rPr>
          <w:rFonts w:ascii="Constantia" w:hAnsi="Constantia"/>
          <w:b/>
          <w:bCs/>
          <w:i/>
          <w:sz w:val="22"/>
        </w:rPr>
        <w:t>2 Corinthians 4:10-12</w:t>
      </w:r>
      <w:r w:rsidRPr="000E7DAE">
        <w:rPr>
          <w:rFonts w:ascii="Constantia" w:hAnsi="Constantia"/>
          <w:i/>
          <w:sz w:val="22"/>
        </w:rPr>
        <w:t xml:space="preserve"> Paul use</w:t>
      </w:r>
      <w:r w:rsidR="007B575F">
        <w:rPr>
          <w:rFonts w:ascii="Constantia" w:hAnsi="Constantia"/>
          <w:i/>
          <w:sz w:val="22"/>
        </w:rPr>
        <w:t>s</w:t>
      </w:r>
      <w:r w:rsidRPr="000E7DAE">
        <w:rPr>
          <w:rFonts w:ascii="Constantia" w:hAnsi="Constantia"/>
          <w:i/>
          <w:sz w:val="22"/>
        </w:rPr>
        <w:t xml:space="preserve"> another fourfold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reference as he wr</w:t>
      </w:r>
      <w:r w:rsidR="007B575F">
        <w:rPr>
          <w:rFonts w:ascii="Constantia" w:hAnsi="Constantia"/>
          <w:i/>
          <w:sz w:val="22"/>
        </w:rPr>
        <w:t>i</w:t>
      </w:r>
      <w:r w:rsidRPr="00550464">
        <w:rPr>
          <w:rFonts w:ascii="Constantia" w:hAnsi="Constantia"/>
          <w:i/>
          <w:sz w:val="22"/>
        </w:rPr>
        <w:t>te</w:t>
      </w:r>
      <w:r w:rsidR="007B575F">
        <w:rPr>
          <w:rFonts w:ascii="Constantia" w:hAnsi="Constantia"/>
          <w:i/>
          <w:sz w:val="22"/>
        </w:rPr>
        <w:t>s</w:t>
      </w:r>
      <w:r w:rsidRPr="00550464">
        <w:rPr>
          <w:rFonts w:ascii="Constantia" w:hAnsi="Constantia"/>
          <w:i/>
          <w:sz w:val="22"/>
        </w:rPr>
        <w:t xml:space="preserve"> of his identification with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Jesus in life and in death. Read these verses (</w:t>
      </w:r>
      <w:r w:rsidRPr="00550464">
        <w:rPr>
          <w:rFonts w:ascii="Constantia" w:hAnsi="Constantia"/>
          <w:b/>
          <w:bCs/>
          <w:i/>
          <w:sz w:val="22"/>
        </w:rPr>
        <w:t>4:10-12</w:t>
      </w:r>
      <w:r w:rsidRPr="00550464">
        <w:rPr>
          <w:rFonts w:ascii="Constantia" w:hAnsi="Constantia"/>
          <w:i/>
          <w:sz w:val="22"/>
        </w:rPr>
        <w:t xml:space="preserve">) and </w:t>
      </w:r>
      <w:r w:rsidR="00470F95">
        <w:rPr>
          <w:rFonts w:ascii="Constantia" w:hAnsi="Constantia"/>
          <w:i/>
          <w:sz w:val="22"/>
        </w:rPr>
        <w:t>explain how God uses the difficulties in sharing the gospel for good in others.</w:t>
      </w:r>
      <w:r w:rsidR="00550464">
        <w:rPr>
          <w:rFonts w:ascii="Constantia" w:hAnsi="Constantia"/>
          <w:i/>
          <w:sz w:val="22"/>
        </w:rPr>
        <w:t xml:space="preserve"> </w:t>
      </w:r>
    </w:p>
    <w:p w14:paraId="05439D62" w14:textId="77777777" w:rsid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33F095BC" w14:textId="77777777" w:rsidR="00550464" w:rsidRP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104D3B54" w14:textId="2CFE9155" w:rsidR="000E7DAE" w:rsidRPr="00762BBA" w:rsidRDefault="000E7DAE" w:rsidP="00550464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7B575F">
        <w:rPr>
          <w:rFonts w:ascii="Constantia" w:hAnsi="Constantia"/>
          <w:b/>
          <w:bCs/>
          <w:i/>
          <w:sz w:val="22"/>
        </w:rPr>
        <w:t>Psalm 116</w:t>
      </w:r>
      <w:r w:rsidRPr="000E7DAE">
        <w:rPr>
          <w:rFonts w:ascii="Constantia" w:hAnsi="Constantia"/>
          <w:i/>
          <w:sz w:val="22"/>
        </w:rPr>
        <w:t xml:space="preserve"> is a very moving </w:t>
      </w:r>
      <w:r w:rsidR="007B575F">
        <w:rPr>
          <w:rFonts w:ascii="Constantia" w:hAnsi="Constantia"/>
          <w:i/>
          <w:sz w:val="22"/>
        </w:rPr>
        <w:t>p</w:t>
      </w:r>
      <w:r w:rsidRPr="000E7DAE">
        <w:rPr>
          <w:rFonts w:ascii="Constantia" w:hAnsi="Constantia"/>
          <w:i/>
          <w:sz w:val="22"/>
        </w:rPr>
        <w:t>salm of deliverance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from imminent danger and could be entitled</w:t>
      </w:r>
      <w:r w:rsidR="007B575F">
        <w:rPr>
          <w:rFonts w:ascii="Constantia" w:hAnsi="Constantia"/>
          <w:i/>
          <w:sz w:val="22"/>
        </w:rPr>
        <w:t>,</w:t>
      </w:r>
      <w:r w:rsidRPr="00550464">
        <w:rPr>
          <w:rFonts w:ascii="Constantia" w:hAnsi="Constantia"/>
          <w:i/>
          <w:sz w:val="22"/>
        </w:rPr>
        <w:t xml:space="preserve"> “</w:t>
      </w:r>
      <w:r w:rsidRPr="007B575F">
        <w:rPr>
          <w:rFonts w:ascii="Constantia" w:hAnsi="Constantia"/>
          <w:b/>
          <w:bCs/>
          <w:i/>
          <w:sz w:val="22"/>
        </w:rPr>
        <w:t>The</w:t>
      </w:r>
      <w:r w:rsidR="00550464" w:rsidRPr="007B575F">
        <w:rPr>
          <w:rFonts w:ascii="Constantia" w:hAnsi="Constantia"/>
          <w:b/>
          <w:bCs/>
          <w:i/>
          <w:sz w:val="22"/>
        </w:rPr>
        <w:t xml:space="preserve"> </w:t>
      </w:r>
      <w:r w:rsidRPr="007B575F">
        <w:rPr>
          <w:rFonts w:ascii="Constantia" w:hAnsi="Constantia"/>
          <w:b/>
          <w:bCs/>
          <w:i/>
          <w:sz w:val="22"/>
        </w:rPr>
        <w:t xml:space="preserve">Response of a Man Who </w:t>
      </w:r>
      <w:r w:rsidR="007B575F">
        <w:rPr>
          <w:rFonts w:ascii="Constantia" w:hAnsi="Constantia"/>
          <w:b/>
          <w:bCs/>
          <w:i/>
          <w:sz w:val="22"/>
        </w:rPr>
        <w:t>w</w:t>
      </w:r>
      <w:r w:rsidRPr="007B575F">
        <w:rPr>
          <w:rFonts w:ascii="Constantia" w:hAnsi="Constantia"/>
          <w:b/>
          <w:bCs/>
          <w:i/>
          <w:sz w:val="22"/>
        </w:rPr>
        <w:t>as Rescued by God</w:t>
      </w:r>
      <w:r w:rsidRPr="00550464">
        <w:rPr>
          <w:rFonts w:ascii="Constantia" w:hAnsi="Constantia"/>
          <w:i/>
          <w:sz w:val="22"/>
        </w:rPr>
        <w:t>.”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 xml:space="preserve">Paul apparently knew this </w:t>
      </w:r>
      <w:r w:rsidR="007B575F">
        <w:rPr>
          <w:rFonts w:ascii="Constantia" w:hAnsi="Constantia"/>
          <w:i/>
          <w:sz w:val="22"/>
        </w:rPr>
        <w:t>p</w:t>
      </w:r>
      <w:r w:rsidRPr="00550464">
        <w:rPr>
          <w:rFonts w:ascii="Constantia" w:hAnsi="Constantia"/>
          <w:i/>
          <w:sz w:val="22"/>
        </w:rPr>
        <w:t>salm well and quoted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from it in his letter (</w:t>
      </w:r>
      <w:r w:rsidRPr="007B575F">
        <w:rPr>
          <w:rFonts w:ascii="Constantia" w:hAnsi="Constantia"/>
          <w:b/>
          <w:bCs/>
          <w:i/>
          <w:sz w:val="22"/>
        </w:rPr>
        <w:t>2 Corinthians 4:13</w:t>
      </w:r>
      <w:r w:rsidR="00650214">
        <w:rPr>
          <w:rFonts w:ascii="Constantia" w:hAnsi="Constantia"/>
          <w:b/>
          <w:bCs/>
          <w:i/>
          <w:sz w:val="22"/>
        </w:rPr>
        <w:t xml:space="preserve"> is a quote from Psalm 116:10</w:t>
      </w:r>
      <w:r w:rsidRPr="00550464">
        <w:rPr>
          <w:rFonts w:ascii="Constantia" w:hAnsi="Constantia"/>
          <w:i/>
          <w:sz w:val="22"/>
        </w:rPr>
        <w:t>). Turn to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 xml:space="preserve">the Old Testament and take a moment to read </w:t>
      </w:r>
      <w:r w:rsidRPr="007B575F">
        <w:rPr>
          <w:rFonts w:ascii="Constantia" w:hAnsi="Constantia"/>
          <w:b/>
          <w:bCs/>
          <w:i/>
          <w:sz w:val="22"/>
        </w:rPr>
        <w:t>Psalm 116</w:t>
      </w:r>
      <w:r w:rsidRPr="00550464">
        <w:rPr>
          <w:rFonts w:ascii="Constantia" w:hAnsi="Constantia"/>
          <w:i/>
          <w:sz w:val="22"/>
        </w:rPr>
        <w:t xml:space="preserve">. </w:t>
      </w:r>
      <w:r w:rsidR="00DA5869">
        <w:rPr>
          <w:rFonts w:ascii="Constantia" w:hAnsi="Constantia"/>
          <w:i/>
          <w:sz w:val="22"/>
        </w:rPr>
        <w:t xml:space="preserve">Using the context of </w:t>
      </w:r>
      <w:r w:rsidR="00DA5869" w:rsidRPr="00DA5869">
        <w:rPr>
          <w:rFonts w:ascii="Constantia" w:hAnsi="Constantia"/>
          <w:b/>
          <w:bCs/>
          <w:i/>
          <w:sz w:val="22"/>
        </w:rPr>
        <w:t>Psalm 116</w:t>
      </w:r>
      <w:r w:rsidR="00DA5869">
        <w:rPr>
          <w:rFonts w:ascii="Constantia" w:hAnsi="Constantia"/>
          <w:i/>
          <w:sz w:val="22"/>
        </w:rPr>
        <w:t>, h</w:t>
      </w:r>
      <w:r w:rsidRPr="00550464">
        <w:rPr>
          <w:rFonts w:ascii="Constantia" w:hAnsi="Constantia"/>
          <w:i/>
          <w:sz w:val="22"/>
        </w:rPr>
        <w:t>ow d</w:t>
      </w:r>
      <w:r w:rsidR="007B575F">
        <w:rPr>
          <w:rFonts w:ascii="Constantia" w:hAnsi="Constantia"/>
          <w:i/>
          <w:sz w:val="22"/>
        </w:rPr>
        <w:t>oes</w:t>
      </w:r>
      <w:r w:rsidRPr="00550464">
        <w:rPr>
          <w:rFonts w:ascii="Constantia" w:hAnsi="Constantia"/>
          <w:i/>
          <w:sz w:val="22"/>
        </w:rPr>
        <w:t xml:space="preserve"> Paul apply this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Scripture to his own life (</w:t>
      </w:r>
      <w:r w:rsidRPr="007B575F">
        <w:rPr>
          <w:rFonts w:ascii="Constantia" w:hAnsi="Constantia"/>
          <w:b/>
          <w:bCs/>
          <w:i/>
          <w:sz w:val="22"/>
        </w:rPr>
        <w:t>4:13-15</w:t>
      </w:r>
      <w:r w:rsidRPr="00550464">
        <w:rPr>
          <w:rFonts w:ascii="Constantia" w:hAnsi="Constantia"/>
          <w:i/>
          <w:sz w:val="22"/>
        </w:rPr>
        <w:t>)</w:t>
      </w:r>
      <w:r w:rsidRPr="00762BBA">
        <w:rPr>
          <w:rFonts w:ascii="Constantia" w:hAnsi="Constantia"/>
          <w:i/>
          <w:sz w:val="22"/>
        </w:rPr>
        <w:t xml:space="preserve">? </w:t>
      </w:r>
      <w:r w:rsidR="00C033B7" w:rsidRPr="00762BBA">
        <w:rPr>
          <w:rFonts w:ascii="Constantia" w:hAnsi="Constantia"/>
          <w:i/>
          <w:sz w:val="22"/>
        </w:rPr>
        <w:t>How do</w:t>
      </w:r>
      <w:r w:rsidR="007B2E8E" w:rsidRPr="00762BBA">
        <w:rPr>
          <w:rFonts w:ascii="Constantia" w:hAnsi="Constantia"/>
          <w:i/>
          <w:sz w:val="22"/>
        </w:rPr>
        <w:t>es</w:t>
      </w:r>
      <w:r w:rsidR="00C033B7" w:rsidRPr="00762BBA">
        <w:rPr>
          <w:rFonts w:ascii="Constantia" w:hAnsi="Constantia"/>
          <w:i/>
          <w:sz w:val="22"/>
        </w:rPr>
        <w:t xml:space="preserve"> </w:t>
      </w:r>
      <w:r w:rsidR="007B2E8E" w:rsidRPr="00762BBA">
        <w:rPr>
          <w:rFonts w:ascii="Constantia" w:hAnsi="Constantia"/>
          <w:b/>
          <w:bCs/>
          <w:i/>
          <w:sz w:val="22"/>
        </w:rPr>
        <w:t>Psalm 116</w:t>
      </w:r>
      <w:r w:rsidR="007B2E8E" w:rsidRPr="00762BBA">
        <w:rPr>
          <w:rFonts w:ascii="Constantia" w:hAnsi="Constantia"/>
          <w:i/>
          <w:sz w:val="22"/>
        </w:rPr>
        <w:t xml:space="preserve"> and </w:t>
      </w:r>
      <w:r w:rsidR="007B2E8E" w:rsidRPr="00762BBA">
        <w:rPr>
          <w:rFonts w:ascii="Constantia" w:hAnsi="Constantia"/>
          <w:b/>
          <w:bCs/>
          <w:i/>
          <w:sz w:val="22"/>
        </w:rPr>
        <w:t>2 Corinthians 4:</w:t>
      </w:r>
      <w:r w:rsidR="00C033B7" w:rsidRPr="00762BBA">
        <w:rPr>
          <w:rFonts w:ascii="Constantia" w:hAnsi="Constantia"/>
          <w:b/>
          <w:bCs/>
          <w:i/>
          <w:sz w:val="22"/>
        </w:rPr>
        <w:t>13-15</w:t>
      </w:r>
      <w:r w:rsidR="00C033B7" w:rsidRPr="00762BBA">
        <w:rPr>
          <w:rFonts w:ascii="Constantia" w:hAnsi="Constantia"/>
          <w:i/>
          <w:sz w:val="22"/>
        </w:rPr>
        <w:t xml:space="preserve"> encourage you</w:t>
      </w:r>
      <w:r w:rsidR="002D52CA" w:rsidRPr="00762BBA">
        <w:rPr>
          <w:rFonts w:ascii="Constantia" w:hAnsi="Constantia"/>
          <w:i/>
          <w:sz w:val="22"/>
        </w:rPr>
        <w:t xml:space="preserve"> in enduring suffering in evangelism? </w:t>
      </w:r>
    </w:p>
    <w:p w14:paraId="1CB2AA35" w14:textId="77777777" w:rsid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711EDE2" w14:textId="77777777" w:rsid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2C33A046" w14:textId="77777777" w:rsidR="004843B1" w:rsidRPr="00550464" w:rsidRDefault="004843B1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15B4EAC7" w14:textId="772E4F20" w:rsidR="000E7DAE" w:rsidRDefault="007B575F" w:rsidP="00550464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7B575F">
        <w:rPr>
          <w:rFonts w:ascii="Constantia" w:hAnsi="Constantia"/>
          <w:b/>
          <w:bCs/>
          <w:i/>
          <w:sz w:val="22"/>
        </w:rPr>
        <w:t>2</w:t>
      </w:r>
      <w:r w:rsidR="000E7DAE" w:rsidRPr="007B575F">
        <w:rPr>
          <w:rFonts w:ascii="Constantia" w:hAnsi="Constantia"/>
          <w:b/>
          <w:bCs/>
          <w:i/>
          <w:sz w:val="22"/>
        </w:rPr>
        <w:t xml:space="preserve"> Corinthians 4:15</w:t>
      </w:r>
      <w:r w:rsidR="000E7DAE" w:rsidRPr="000E7DAE">
        <w:rPr>
          <w:rFonts w:ascii="Constantia" w:hAnsi="Constantia"/>
          <w:i/>
          <w:sz w:val="22"/>
        </w:rPr>
        <w:t xml:space="preserve"> could be Paul’s “mission”</w:t>
      </w:r>
      <w:r w:rsidR="00550464">
        <w:rPr>
          <w:rFonts w:ascii="Constantia" w:hAnsi="Constantia"/>
          <w:i/>
          <w:sz w:val="22"/>
        </w:rPr>
        <w:t xml:space="preserve"> </w:t>
      </w:r>
      <w:r w:rsidR="000E7DAE" w:rsidRPr="00550464">
        <w:rPr>
          <w:rFonts w:ascii="Constantia" w:hAnsi="Constantia"/>
          <w:i/>
          <w:sz w:val="22"/>
        </w:rPr>
        <w:t>or “purpose” statement for his life. Read this verse</w:t>
      </w:r>
      <w:r w:rsidR="00550464">
        <w:rPr>
          <w:rFonts w:ascii="Constantia" w:hAnsi="Constantia"/>
          <w:i/>
          <w:sz w:val="22"/>
        </w:rPr>
        <w:t xml:space="preserve"> </w:t>
      </w:r>
      <w:r w:rsidR="000E7DAE" w:rsidRPr="00550464">
        <w:rPr>
          <w:rFonts w:ascii="Constantia" w:hAnsi="Constantia"/>
          <w:i/>
          <w:sz w:val="22"/>
        </w:rPr>
        <w:t>(</w:t>
      </w:r>
      <w:r w:rsidR="000E7DAE" w:rsidRPr="007B575F">
        <w:rPr>
          <w:rFonts w:ascii="Constantia" w:hAnsi="Constantia"/>
          <w:b/>
          <w:bCs/>
          <w:i/>
          <w:sz w:val="22"/>
        </w:rPr>
        <w:t>4:15</w:t>
      </w:r>
      <w:r w:rsidR="000E7DAE" w:rsidRPr="00550464">
        <w:rPr>
          <w:rFonts w:ascii="Constantia" w:hAnsi="Constantia"/>
          <w:i/>
          <w:sz w:val="22"/>
        </w:rPr>
        <w:t>) and rephrase his thought in your own words.</w:t>
      </w:r>
      <w:r w:rsidR="00550464">
        <w:rPr>
          <w:rFonts w:ascii="Constantia" w:hAnsi="Constantia"/>
          <w:i/>
          <w:sz w:val="22"/>
        </w:rPr>
        <w:t xml:space="preserve"> </w:t>
      </w:r>
    </w:p>
    <w:p w14:paraId="45964847" w14:textId="77777777" w:rsid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3A8DAA1D" w14:textId="77777777" w:rsidR="00550464" w:rsidRP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49404AD" w14:textId="5A2D6456" w:rsidR="000E7DAE" w:rsidRDefault="000E7DAE" w:rsidP="00550464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E7DAE">
        <w:rPr>
          <w:rFonts w:ascii="Constantia" w:hAnsi="Constantia"/>
          <w:i/>
          <w:sz w:val="22"/>
        </w:rPr>
        <w:lastRenderedPageBreak/>
        <w:t xml:space="preserve">In </w:t>
      </w:r>
      <w:r w:rsidRPr="007B575F">
        <w:rPr>
          <w:rFonts w:ascii="Constantia" w:hAnsi="Constantia"/>
          <w:b/>
          <w:bCs/>
          <w:i/>
          <w:sz w:val="22"/>
        </w:rPr>
        <w:t>4:16</w:t>
      </w:r>
      <w:r w:rsidRPr="000E7DAE">
        <w:rPr>
          <w:rFonts w:ascii="Constantia" w:hAnsi="Constantia"/>
          <w:i/>
          <w:sz w:val="22"/>
        </w:rPr>
        <w:t>, Paul emphasize</w:t>
      </w:r>
      <w:r w:rsidR="007B575F">
        <w:rPr>
          <w:rFonts w:ascii="Constantia" w:hAnsi="Constantia"/>
          <w:i/>
          <w:sz w:val="22"/>
        </w:rPr>
        <w:t>s</w:t>
      </w:r>
      <w:r w:rsidRPr="000E7DAE">
        <w:rPr>
          <w:rFonts w:ascii="Constantia" w:hAnsi="Constantia"/>
          <w:i/>
          <w:sz w:val="22"/>
        </w:rPr>
        <w:t xml:space="preserve"> another aspect of his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ministry—its eternal perspective. He had written of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the “</w:t>
      </w:r>
      <w:r w:rsidRPr="007B575F">
        <w:rPr>
          <w:rFonts w:ascii="Constantia" w:hAnsi="Constantia"/>
          <w:b/>
          <w:bCs/>
          <w:i/>
          <w:sz w:val="22"/>
        </w:rPr>
        <w:t>triumph</w:t>
      </w:r>
      <w:r w:rsidRPr="00550464">
        <w:rPr>
          <w:rFonts w:ascii="Constantia" w:hAnsi="Constantia"/>
          <w:i/>
          <w:sz w:val="22"/>
        </w:rPr>
        <w:t>” (</w:t>
      </w:r>
      <w:r w:rsidRPr="007B575F">
        <w:rPr>
          <w:rFonts w:ascii="Constantia" w:hAnsi="Constantia"/>
          <w:b/>
          <w:bCs/>
          <w:i/>
          <w:sz w:val="22"/>
        </w:rPr>
        <w:t>2:14</w:t>
      </w:r>
      <w:r w:rsidRPr="00550464">
        <w:rPr>
          <w:rFonts w:ascii="Constantia" w:hAnsi="Constantia"/>
          <w:i/>
          <w:sz w:val="22"/>
        </w:rPr>
        <w:t>) and the “</w:t>
      </w:r>
      <w:r w:rsidRPr="007B575F">
        <w:rPr>
          <w:rFonts w:ascii="Constantia" w:hAnsi="Constantia"/>
          <w:b/>
          <w:bCs/>
          <w:i/>
          <w:sz w:val="22"/>
        </w:rPr>
        <w:t>glory</w:t>
      </w:r>
      <w:r w:rsidRPr="00550464">
        <w:rPr>
          <w:rFonts w:ascii="Constantia" w:hAnsi="Constantia"/>
          <w:i/>
          <w:sz w:val="22"/>
        </w:rPr>
        <w:t>” (</w:t>
      </w:r>
      <w:r w:rsidRPr="007B575F">
        <w:rPr>
          <w:rFonts w:ascii="Constantia" w:hAnsi="Constantia"/>
          <w:b/>
          <w:bCs/>
          <w:i/>
          <w:sz w:val="22"/>
        </w:rPr>
        <w:t>3:18</w:t>
      </w:r>
      <w:r w:rsidRPr="00550464">
        <w:rPr>
          <w:rFonts w:ascii="Constantia" w:hAnsi="Constantia"/>
          <w:i/>
          <w:sz w:val="22"/>
        </w:rPr>
        <w:t>) of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ministry. He had explained the role of the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indwelling Spirit (</w:t>
      </w:r>
      <w:r w:rsidRPr="007B575F">
        <w:rPr>
          <w:rFonts w:ascii="Constantia" w:hAnsi="Constantia"/>
          <w:b/>
          <w:bCs/>
          <w:i/>
          <w:sz w:val="22"/>
        </w:rPr>
        <w:t>3:17-18</w:t>
      </w:r>
      <w:r w:rsidRPr="00550464">
        <w:rPr>
          <w:rFonts w:ascii="Constantia" w:hAnsi="Constantia"/>
          <w:i/>
          <w:sz w:val="22"/>
        </w:rPr>
        <w:t>), the power from the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Father (</w:t>
      </w:r>
      <w:r w:rsidRPr="007B575F">
        <w:rPr>
          <w:rFonts w:ascii="Constantia" w:hAnsi="Constantia"/>
          <w:b/>
          <w:bCs/>
          <w:i/>
          <w:sz w:val="22"/>
        </w:rPr>
        <w:t>4:1-7</w:t>
      </w:r>
      <w:r w:rsidRPr="00550464">
        <w:rPr>
          <w:rFonts w:ascii="Constantia" w:hAnsi="Constantia"/>
          <w:i/>
          <w:sz w:val="22"/>
        </w:rPr>
        <w:t>), and his union with Jesus (</w:t>
      </w:r>
      <w:r w:rsidRPr="007B575F">
        <w:rPr>
          <w:rFonts w:ascii="Constantia" w:hAnsi="Constantia"/>
          <w:b/>
          <w:bCs/>
          <w:i/>
          <w:sz w:val="22"/>
        </w:rPr>
        <w:t>4:10-14</w:t>
      </w:r>
      <w:r w:rsidRPr="00550464">
        <w:rPr>
          <w:rFonts w:ascii="Constantia" w:hAnsi="Constantia"/>
          <w:i/>
          <w:sz w:val="22"/>
        </w:rPr>
        <w:t>).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 xml:space="preserve">Read </w:t>
      </w:r>
      <w:r w:rsidRPr="007B575F">
        <w:rPr>
          <w:rFonts w:ascii="Constantia" w:hAnsi="Constantia"/>
          <w:b/>
          <w:bCs/>
          <w:i/>
          <w:sz w:val="22"/>
        </w:rPr>
        <w:t>4:16-18</w:t>
      </w:r>
      <w:r w:rsidRPr="00550464">
        <w:rPr>
          <w:rFonts w:ascii="Constantia" w:hAnsi="Constantia"/>
          <w:i/>
          <w:sz w:val="22"/>
        </w:rPr>
        <w:t xml:space="preserve"> and write </w:t>
      </w:r>
      <w:r w:rsidR="00EA7698">
        <w:rPr>
          <w:rFonts w:ascii="Constantia" w:hAnsi="Constantia"/>
          <w:i/>
          <w:sz w:val="22"/>
        </w:rPr>
        <w:t>a</w:t>
      </w:r>
      <w:r w:rsidRPr="00550464">
        <w:rPr>
          <w:rFonts w:ascii="Constantia" w:hAnsi="Constantia"/>
          <w:i/>
          <w:sz w:val="22"/>
        </w:rPr>
        <w:t xml:space="preserve"> summary, or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paraphrase, of this passage.</w:t>
      </w:r>
      <w:r w:rsidR="00550464">
        <w:rPr>
          <w:rFonts w:ascii="Constantia" w:hAnsi="Constantia"/>
          <w:i/>
          <w:sz w:val="22"/>
        </w:rPr>
        <w:t xml:space="preserve"> </w:t>
      </w:r>
    </w:p>
    <w:p w14:paraId="63D914AA" w14:textId="77777777" w:rsid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1FD678F" w14:textId="77777777" w:rsid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12293E47" w14:textId="77777777" w:rsidR="007B575F" w:rsidRPr="00550464" w:rsidRDefault="007B575F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117969E5" w14:textId="66ADE737" w:rsidR="000E7DAE" w:rsidRDefault="00B33FCB" w:rsidP="00550464">
      <w:pPr>
        <w:pStyle w:val="Normal-Manual"/>
        <w:numPr>
          <w:ilvl w:val="0"/>
          <w:numId w:val="44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>
        <w:rPr>
          <w:rFonts w:ascii="Constantia" w:hAnsi="Constantia"/>
          <w:i/>
          <w:sz w:val="22"/>
        </w:rPr>
        <w:t xml:space="preserve">How might the point of these passages in </w:t>
      </w:r>
      <w:r w:rsidRPr="00B33FCB">
        <w:rPr>
          <w:rFonts w:ascii="Constantia" w:hAnsi="Constantia"/>
          <w:b/>
          <w:bCs/>
          <w:i/>
          <w:sz w:val="22"/>
        </w:rPr>
        <w:t>4:16-18</w:t>
      </w:r>
      <w:r>
        <w:rPr>
          <w:rFonts w:ascii="Constantia" w:hAnsi="Constantia"/>
          <w:i/>
          <w:sz w:val="22"/>
        </w:rPr>
        <w:t xml:space="preserve"> be an encouragement to the Corinthian believers? How might these verses help them to believe that Paul is a true apostle? </w:t>
      </w:r>
    </w:p>
    <w:p w14:paraId="4A778913" w14:textId="77777777" w:rsid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31431CFA" w14:textId="77777777" w:rsid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3A8AEF3" w14:textId="77777777" w:rsidR="007B575F" w:rsidRPr="00550464" w:rsidRDefault="007B575F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DC79DD1" w14:textId="0A606A54" w:rsidR="00550464" w:rsidRDefault="000E7DAE" w:rsidP="004843B1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E7DAE">
        <w:rPr>
          <w:rFonts w:ascii="Constantia" w:hAnsi="Constantia"/>
          <w:i/>
          <w:sz w:val="22"/>
        </w:rPr>
        <w:t>One author noted that “few chapter divisions are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 xml:space="preserve">more unfortunate than this one (i.e., </w:t>
      </w:r>
      <w:r w:rsidRPr="007B575F">
        <w:rPr>
          <w:rFonts w:ascii="Constantia" w:hAnsi="Constantia"/>
          <w:b/>
          <w:bCs/>
          <w:i/>
          <w:sz w:val="22"/>
        </w:rPr>
        <w:t>chapter 5</w:t>
      </w:r>
      <w:r w:rsidRPr="00550464">
        <w:rPr>
          <w:rFonts w:ascii="Constantia" w:hAnsi="Constantia"/>
          <w:i/>
          <w:sz w:val="22"/>
        </w:rPr>
        <w:t>) since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 xml:space="preserve">what follows in </w:t>
      </w:r>
      <w:r w:rsidRPr="007B575F">
        <w:rPr>
          <w:rFonts w:ascii="Constantia" w:hAnsi="Constantia"/>
          <w:b/>
          <w:bCs/>
          <w:i/>
          <w:sz w:val="22"/>
        </w:rPr>
        <w:t>5:1-10</w:t>
      </w:r>
      <w:r w:rsidRPr="00550464">
        <w:rPr>
          <w:rFonts w:ascii="Constantia" w:hAnsi="Constantia"/>
          <w:i/>
          <w:sz w:val="22"/>
        </w:rPr>
        <w:t xml:space="preserve"> describes and explains the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 xml:space="preserve">thought expressed by Paul in </w:t>
      </w:r>
      <w:r w:rsidRPr="007B575F">
        <w:rPr>
          <w:rFonts w:ascii="Constantia" w:hAnsi="Constantia"/>
          <w:b/>
          <w:bCs/>
          <w:i/>
          <w:sz w:val="22"/>
        </w:rPr>
        <w:t>4:16-18</w:t>
      </w:r>
      <w:r w:rsidRPr="00550464">
        <w:rPr>
          <w:rFonts w:ascii="Constantia" w:hAnsi="Constantia"/>
          <w:i/>
          <w:sz w:val="22"/>
        </w:rPr>
        <w:t>.” While Paul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had just used the metaphor of a</w:t>
      </w:r>
      <w:r w:rsidR="00982E25">
        <w:rPr>
          <w:rFonts w:ascii="Constantia" w:hAnsi="Constantia"/>
          <w:i/>
          <w:sz w:val="22"/>
        </w:rPr>
        <w:t>n</w:t>
      </w:r>
      <w:r w:rsidRPr="00550464">
        <w:rPr>
          <w:rFonts w:ascii="Constantia" w:hAnsi="Constantia"/>
          <w:i/>
          <w:sz w:val="22"/>
        </w:rPr>
        <w:t xml:space="preserve"> “</w:t>
      </w:r>
      <w:r w:rsidR="007B575F" w:rsidRPr="007B575F">
        <w:rPr>
          <w:rFonts w:ascii="Constantia" w:hAnsi="Constantia"/>
          <w:b/>
          <w:bCs/>
          <w:i/>
          <w:sz w:val="22"/>
        </w:rPr>
        <w:t>earthen vessel</w:t>
      </w:r>
      <w:r w:rsidRPr="00550464">
        <w:rPr>
          <w:rFonts w:ascii="Constantia" w:hAnsi="Constantia"/>
          <w:i/>
          <w:sz w:val="22"/>
        </w:rPr>
        <w:t>” (</w:t>
      </w:r>
      <w:r w:rsidRPr="007B575F">
        <w:rPr>
          <w:rFonts w:ascii="Constantia" w:hAnsi="Constantia"/>
          <w:b/>
          <w:bCs/>
          <w:i/>
          <w:sz w:val="22"/>
        </w:rPr>
        <w:t>4:7</w:t>
      </w:r>
      <w:r w:rsidRPr="00550464">
        <w:rPr>
          <w:rFonts w:ascii="Constantia" w:hAnsi="Constantia"/>
          <w:i/>
          <w:sz w:val="22"/>
        </w:rPr>
        <w:t>), he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shift</w:t>
      </w:r>
      <w:r w:rsidR="007B575F">
        <w:rPr>
          <w:rFonts w:ascii="Constantia" w:hAnsi="Constantia"/>
          <w:i/>
          <w:sz w:val="22"/>
        </w:rPr>
        <w:t>s</w:t>
      </w:r>
      <w:r w:rsidRPr="00550464">
        <w:rPr>
          <w:rFonts w:ascii="Constantia" w:hAnsi="Constantia"/>
          <w:i/>
          <w:sz w:val="22"/>
        </w:rPr>
        <w:t xml:space="preserve"> his word picture to that of an “</w:t>
      </w:r>
      <w:r w:rsidRPr="007B575F">
        <w:rPr>
          <w:rFonts w:ascii="Constantia" w:hAnsi="Constantia"/>
          <w:b/>
          <w:bCs/>
          <w:i/>
          <w:sz w:val="22"/>
        </w:rPr>
        <w:t>earthly tent</w:t>
      </w:r>
      <w:r w:rsidRPr="00550464">
        <w:rPr>
          <w:rFonts w:ascii="Constantia" w:hAnsi="Constantia"/>
          <w:i/>
          <w:sz w:val="22"/>
        </w:rPr>
        <w:t>”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(</w:t>
      </w:r>
      <w:r w:rsidRPr="007B575F">
        <w:rPr>
          <w:rFonts w:ascii="Constantia" w:hAnsi="Constantia"/>
          <w:b/>
          <w:bCs/>
          <w:i/>
          <w:sz w:val="22"/>
        </w:rPr>
        <w:t>5:1</w:t>
      </w:r>
      <w:r w:rsidRPr="00550464">
        <w:rPr>
          <w:rFonts w:ascii="Constantia" w:hAnsi="Constantia"/>
          <w:i/>
          <w:sz w:val="22"/>
        </w:rPr>
        <w:t xml:space="preserve">). Read </w:t>
      </w:r>
      <w:r w:rsidRPr="007B575F">
        <w:rPr>
          <w:rFonts w:ascii="Constantia" w:hAnsi="Constantia"/>
          <w:b/>
          <w:bCs/>
          <w:i/>
          <w:sz w:val="22"/>
        </w:rPr>
        <w:t>5:1-5</w:t>
      </w:r>
      <w:r w:rsidRPr="00550464">
        <w:rPr>
          <w:rFonts w:ascii="Constantia" w:hAnsi="Constantia"/>
          <w:i/>
          <w:sz w:val="22"/>
        </w:rPr>
        <w:t xml:space="preserve"> and </w:t>
      </w:r>
      <w:r w:rsidRPr="004843B1">
        <w:rPr>
          <w:rFonts w:ascii="Constantia" w:hAnsi="Constantia"/>
          <w:i/>
          <w:sz w:val="22"/>
        </w:rPr>
        <w:t>write a single sentence (ten</w:t>
      </w:r>
      <w:r w:rsidR="00550464" w:rsidRPr="004843B1">
        <w:rPr>
          <w:rFonts w:ascii="Constantia" w:hAnsi="Constantia"/>
          <w:i/>
          <w:sz w:val="22"/>
        </w:rPr>
        <w:t xml:space="preserve"> </w:t>
      </w:r>
      <w:r w:rsidRPr="004843B1">
        <w:rPr>
          <w:rFonts w:ascii="Constantia" w:hAnsi="Constantia"/>
          <w:i/>
          <w:sz w:val="22"/>
        </w:rPr>
        <w:t>words or less) that expresses the truth and meaning</w:t>
      </w:r>
      <w:r w:rsidR="00550464" w:rsidRPr="004843B1">
        <w:rPr>
          <w:rFonts w:ascii="Constantia" w:hAnsi="Constantia"/>
          <w:i/>
          <w:sz w:val="22"/>
        </w:rPr>
        <w:t xml:space="preserve"> </w:t>
      </w:r>
      <w:r w:rsidRPr="004843B1">
        <w:rPr>
          <w:rFonts w:ascii="Constantia" w:hAnsi="Constantia"/>
          <w:i/>
          <w:sz w:val="22"/>
        </w:rPr>
        <w:t>of this great passage</w:t>
      </w:r>
      <w:r w:rsidR="00E40295" w:rsidRPr="00191199">
        <w:rPr>
          <w:rFonts w:ascii="Constantia" w:hAnsi="Constantia"/>
          <w:i/>
          <w:sz w:val="22"/>
        </w:rPr>
        <w:t>. What is the “</w:t>
      </w:r>
      <w:r w:rsidR="00E40295" w:rsidRPr="00191199">
        <w:rPr>
          <w:rFonts w:ascii="Constantia" w:hAnsi="Constantia"/>
          <w:b/>
          <w:bCs/>
          <w:i/>
          <w:sz w:val="22"/>
        </w:rPr>
        <w:t>earthly tent</w:t>
      </w:r>
      <w:r w:rsidR="00E40295" w:rsidRPr="00191199">
        <w:rPr>
          <w:rFonts w:ascii="Constantia" w:hAnsi="Constantia"/>
          <w:i/>
          <w:sz w:val="22"/>
        </w:rPr>
        <w:t xml:space="preserve">” that Paul is referring to? </w:t>
      </w:r>
      <w:r w:rsidR="00293552" w:rsidRPr="00191199">
        <w:rPr>
          <w:rFonts w:ascii="Constantia" w:hAnsi="Constantia"/>
          <w:i/>
          <w:sz w:val="22"/>
        </w:rPr>
        <w:t>What is the “</w:t>
      </w:r>
      <w:r w:rsidR="00293552" w:rsidRPr="00191199">
        <w:rPr>
          <w:rFonts w:ascii="Constantia" w:hAnsi="Constantia"/>
          <w:b/>
          <w:bCs/>
          <w:i/>
          <w:sz w:val="22"/>
        </w:rPr>
        <w:t>building from God</w:t>
      </w:r>
      <w:r w:rsidR="00293552" w:rsidRPr="00191199">
        <w:rPr>
          <w:rFonts w:ascii="Constantia" w:hAnsi="Constantia"/>
          <w:i/>
          <w:sz w:val="22"/>
        </w:rPr>
        <w:t>”?</w:t>
      </w:r>
      <w:r w:rsidR="00293552" w:rsidRPr="004843B1">
        <w:rPr>
          <w:rFonts w:ascii="Constantia" w:hAnsi="Constantia"/>
          <w:i/>
          <w:sz w:val="22"/>
        </w:rPr>
        <w:t xml:space="preserve"> </w:t>
      </w:r>
    </w:p>
    <w:p w14:paraId="51A23728" w14:textId="77777777" w:rsidR="00FC698C" w:rsidRDefault="00FC698C" w:rsidP="00FC698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4AD85C76" w14:textId="77777777" w:rsidR="00FC698C" w:rsidRDefault="00FC698C" w:rsidP="00FC698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64750C09" w14:textId="77777777" w:rsidR="00FC698C" w:rsidRDefault="00FC698C" w:rsidP="00FC698C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400FC2ED" w14:textId="61274D2D" w:rsidR="004843B1" w:rsidRPr="00191199" w:rsidRDefault="00191199" w:rsidP="004843B1">
      <w:pPr>
        <w:pStyle w:val="Normal-Manual"/>
        <w:numPr>
          <w:ilvl w:val="0"/>
          <w:numId w:val="44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191199">
        <w:rPr>
          <w:rFonts w:ascii="Constantia" w:hAnsi="Constantia"/>
          <w:i/>
          <w:sz w:val="22"/>
        </w:rPr>
        <w:t>Do you think t</w:t>
      </w:r>
      <w:r w:rsidR="004843B1" w:rsidRPr="00191199">
        <w:rPr>
          <w:rFonts w:ascii="Constantia" w:hAnsi="Constantia"/>
          <w:i/>
          <w:sz w:val="22"/>
        </w:rPr>
        <w:t xml:space="preserve">he “nakedness” Paul refers to in </w:t>
      </w:r>
      <w:r w:rsidR="004843B1" w:rsidRPr="00191199">
        <w:rPr>
          <w:rFonts w:ascii="Constantia" w:hAnsi="Constantia"/>
          <w:b/>
          <w:bCs/>
          <w:i/>
          <w:sz w:val="22"/>
        </w:rPr>
        <w:t>verses 3-4</w:t>
      </w:r>
      <w:r w:rsidR="004843B1" w:rsidRPr="00191199">
        <w:rPr>
          <w:rFonts w:ascii="Constantia" w:hAnsi="Constantia"/>
          <w:i/>
          <w:sz w:val="22"/>
        </w:rPr>
        <w:t xml:space="preserve"> literal or figurative? Support your answer. </w:t>
      </w:r>
    </w:p>
    <w:p w14:paraId="667CBC7D" w14:textId="77777777" w:rsidR="007B575F" w:rsidRDefault="007B575F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7614CBE" w14:textId="77777777" w:rsidR="00550464" w:rsidRDefault="00550464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21AE9041" w14:textId="77777777" w:rsidR="00FC698C" w:rsidRPr="00550464" w:rsidRDefault="00FC698C" w:rsidP="0055046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50052F0" w14:textId="63A0A46A" w:rsidR="0022365F" w:rsidRDefault="000E7DAE" w:rsidP="00550464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E7DAE">
        <w:rPr>
          <w:rFonts w:ascii="Constantia" w:hAnsi="Constantia"/>
          <w:i/>
          <w:sz w:val="22"/>
        </w:rPr>
        <w:t xml:space="preserve">In </w:t>
      </w:r>
      <w:r w:rsidRPr="007B575F">
        <w:rPr>
          <w:rFonts w:ascii="Constantia" w:hAnsi="Constantia"/>
          <w:b/>
          <w:bCs/>
          <w:i/>
          <w:sz w:val="22"/>
        </w:rPr>
        <w:t>1 Corinthians chapter 15</w:t>
      </w:r>
      <w:r w:rsidRPr="000E7DAE">
        <w:rPr>
          <w:rFonts w:ascii="Constantia" w:hAnsi="Constantia"/>
          <w:i/>
          <w:sz w:val="22"/>
        </w:rPr>
        <w:t xml:space="preserve"> Paul </w:t>
      </w:r>
      <w:r w:rsidR="007B575F">
        <w:rPr>
          <w:rFonts w:ascii="Constantia" w:hAnsi="Constantia"/>
          <w:i/>
          <w:sz w:val="22"/>
        </w:rPr>
        <w:t xml:space="preserve">had </w:t>
      </w:r>
      <w:r w:rsidRPr="000E7DAE">
        <w:rPr>
          <w:rFonts w:ascii="Constantia" w:hAnsi="Constantia"/>
          <w:i/>
          <w:sz w:val="22"/>
        </w:rPr>
        <w:t>explained the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concept of life after death, as well as the contrast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between our present, natural (“</w:t>
      </w:r>
      <w:r w:rsidRPr="007B575F">
        <w:rPr>
          <w:rFonts w:ascii="Constantia" w:hAnsi="Constantia"/>
          <w:b/>
          <w:bCs/>
          <w:i/>
          <w:sz w:val="22"/>
        </w:rPr>
        <w:t>perishable</w:t>
      </w:r>
      <w:r w:rsidRPr="00550464">
        <w:rPr>
          <w:rFonts w:ascii="Constantia" w:hAnsi="Constantia"/>
          <w:i/>
          <w:sz w:val="22"/>
        </w:rPr>
        <w:t>”) bodies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and our future, spiritual (“</w:t>
      </w:r>
      <w:r w:rsidRPr="007B575F">
        <w:rPr>
          <w:rFonts w:ascii="Constantia" w:hAnsi="Constantia"/>
          <w:b/>
          <w:bCs/>
          <w:i/>
          <w:sz w:val="22"/>
        </w:rPr>
        <w:t>imperishable</w:t>
      </w:r>
      <w:r w:rsidRPr="00550464">
        <w:rPr>
          <w:rFonts w:ascii="Constantia" w:hAnsi="Constantia"/>
          <w:i/>
          <w:sz w:val="22"/>
        </w:rPr>
        <w:t>”) bodies. In</w:t>
      </w:r>
      <w:r w:rsidR="00550464">
        <w:rPr>
          <w:rFonts w:ascii="Constantia" w:hAnsi="Constantia"/>
          <w:i/>
          <w:sz w:val="22"/>
        </w:rPr>
        <w:t xml:space="preserve"> </w:t>
      </w:r>
      <w:r w:rsidRPr="007B575F">
        <w:rPr>
          <w:rFonts w:ascii="Constantia" w:hAnsi="Constantia"/>
          <w:b/>
          <w:bCs/>
          <w:i/>
          <w:sz w:val="22"/>
        </w:rPr>
        <w:t>2 Corinthians 5:6-10</w:t>
      </w:r>
      <w:r w:rsidRPr="00550464">
        <w:rPr>
          <w:rFonts w:ascii="Constantia" w:hAnsi="Constantia"/>
          <w:i/>
          <w:sz w:val="22"/>
        </w:rPr>
        <w:t xml:space="preserve"> Paul continue</w:t>
      </w:r>
      <w:r w:rsidR="007B575F">
        <w:rPr>
          <w:rFonts w:ascii="Constantia" w:hAnsi="Constantia"/>
          <w:i/>
          <w:sz w:val="22"/>
        </w:rPr>
        <w:t>s</w:t>
      </w:r>
      <w:r w:rsidRPr="00550464">
        <w:rPr>
          <w:rFonts w:ascii="Constantia" w:hAnsi="Constantia"/>
          <w:i/>
          <w:sz w:val="22"/>
        </w:rPr>
        <w:t xml:space="preserve"> his emphasis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on the eternal nature, the hope, and the confidence of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ultimately being “</w:t>
      </w:r>
      <w:r w:rsidRPr="007B575F">
        <w:rPr>
          <w:rFonts w:ascii="Constantia" w:hAnsi="Constantia"/>
          <w:b/>
          <w:bCs/>
          <w:i/>
          <w:sz w:val="22"/>
        </w:rPr>
        <w:t>at home with the Lord</w:t>
      </w:r>
      <w:r w:rsidRPr="00550464">
        <w:rPr>
          <w:rFonts w:ascii="Constantia" w:hAnsi="Constantia"/>
          <w:i/>
          <w:sz w:val="22"/>
        </w:rPr>
        <w:t>” (</w:t>
      </w:r>
      <w:r w:rsidRPr="007B575F">
        <w:rPr>
          <w:rFonts w:ascii="Constantia" w:hAnsi="Constantia"/>
          <w:b/>
          <w:bCs/>
          <w:i/>
          <w:sz w:val="22"/>
        </w:rPr>
        <w:t>5:8</w:t>
      </w:r>
      <w:r w:rsidRPr="00550464">
        <w:rPr>
          <w:rFonts w:ascii="Constantia" w:hAnsi="Constantia"/>
          <w:i/>
          <w:sz w:val="22"/>
        </w:rPr>
        <w:t>).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Read these five verses (</w:t>
      </w:r>
      <w:r w:rsidRPr="007B575F">
        <w:rPr>
          <w:rFonts w:ascii="Constantia" w:hAnsi="Constantia"/>
          <w:b/>
          <w:bCs/>
          <w:i/>
          <w:sz w:val="22"/>
        </w:rPr>
        <w:t>5:6-10</w:t>
      </w:r>
      <w:r w:rsidRPr="00550464">
        <w:rPr>
          <w:rFonts w:ascii="Constantia" w:hAnsi="Constantia"/>
          <w:i/>
          <w:sz w:val="22"/>
        </w:rPr>
        <w:t>) and write a list of the</w:t>
      </w:r>
      <w:r w:rsidR="00550464">
        <w:rPr>
          <w:rFonts w:ascii="Constantia" w:hAnsi="Constantia"/>
          <w:i/>
          <w:sz w:val="22"/>
        </w:rPr>
        <w:t xml:space="preserve"> </w:t>
      </w:r>
      <w:r w:rsidRPr="00550464">
        <w:rPr>
          <w:rFonts w:ascii="Constantia" w:hAnsi="Constantia"/>
          <w:i/>
          <w:sz w:val="22"/>
        </w:rPr>
        <w:t>different truths described by Pau</w:t>
      </w:r>
      <w:r w:rsidRPr="000A2DB1">
        <w:rPr>
          <w:rFonts w:ascii="Constantia" w:hAnsi="Constantia"/>
          <w:i/>
          <w:sz w:val="22"/>
        </w:rPr>
        <w:t xml:space="preserve">l. </w:t>
      </w:r>
      <w:r w:rsidR="00461FAE" w:rsidRPr="000A2DB1">
        <w:rPr>
          <w:rFonts w:ascii="Constantia" w:hAnsi="Constantia"/>
          <w:i/>
          <w:sz w:val="22"/>
        </w:rPr>
        <w:t xml:space="preserve">What is the judgment seat of Christ? </w:t>
      </w:r>
      <w:r w:rsidR="000A2DB1" w:rsidRPr="000A2DB1">
        <w:rPr>
          <w:rFonts w:ascii="Constantia" w:hAnsi="Constantia"/>
          <w:i/>
          <w:sz w:val="22"/>
        </w:rPr>
        <w:t>H</w:t>
      </w:r>
      <w:r w:rsidR="000A2DB1">
        <w:rPr>
          <w:rFonts w:ascii="Constantia" w:hAnsi="Constantia"/>
          <w:i/>
          <w:sz w:val="22"/>
        </w:rPr>
        <w:t xml:space="preserve">ow is that judgment seat different than the one </w:t>
      </w:r>
      <w:r w:rsidR="009E1246">
        <w:rPr>
          <w:rFonts w:ascii="Constantia" w:hAnsi="Constantia"/>
          <w:i/>
          <w:sz w:val="22"/>
        </w:rPr>
        <w:t xml:space="preserve">the </w:t>
      </w:r>
      <w:r w:rsidR="000A2DB1">
        <w:rPr>
          <w:rFonts w:ascii="Constantia" w:hAnsi="Constantia"/>
          <w:i/>
          <w:sz w:val="22"/>
        </w:rPr>
        <w:t>unbeliever will face (</w:t>
      </w:r>
      <w:r w:rsidR="000A2DB1" w:rsidRPr="000A2DB1">
        <w:rPr>
          <w:rFonts w:ascii="Constantia" w:hAnsi="Constantia"/>
          <w:b/>
          <w:bCs/>
          <w:i/>
          <w:sz w:val="22"/>
        </w:rPr>
        <w:t>Revelation 20:11-15</w:t>
      </w:r>
      <w:r w:rsidR="000A2DB1">
        <w:rPr>
          <w:rFonts w:ascii="Constantia" w:hAnsi="Constantia"/>
          <w:i/>
          <w:sz w:val="22"/>
        </w:rPr>
        <w:t xml:space="preserve">)? </w:t>
      </w:r>
    </w:p>
    <w:p w14:paraId="043286CA" w14:textId="77777777" w:rsidR="00AF469B" w:rsidRDefault="00AF469B" w:rsidP="00AF469B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C94FEB4" w14:textId="77777777" w:rsidR="00AF469B" w:rsidRDefault="00AF469B" w:rsidP="00AF469B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298822E5" w14:textId="77777777" w:rsidR="00AF469B" w:rsidRDefault="00AF469B" w:rsidP="00AF469B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02F6381" w14:textId="0E73C72D" w:rsidR="00AF469B" w:rsidRPr="000A2DB1" w:rsidRDefault="00AF469B" w:rsidP="00550464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0A2DB1">
        <w:rPr>
          <w:rFonts w:ascii="Constantia" w:hAnsi="Constantia"/>
          <w:i/>
          <w:sz w:val="22"/>
        </w:rPr>
        <w:t>From this section, what are the benefits for the believer of having an eternal perspective?</w:t>
      </w:r>
      <w:r w:rsidR="002564A8" w:rsidRPr="000A2DB1">
        <w:rPr>
          <w:rFonts w:ascii="Constantia" w:hAnsi="Constantia"/>
          <w:i/>
          <w:sz w:val="22"/>
        </w:rPr>
        <w:t xml:space="preserve"> </w:t>
      </w:r>
    </w:p>
    <w:sectPr w:rsidR="00AF469B" w:rsidRPr="000A2DB1" w:rsidSect="003B6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906"/>
    <w:multiLevelType w:val="hybridMultilevel"/>
    <w:tmpl w:val="B6080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3D38"/>
    <w:multiLevelType w:val="hybridMultilevel"/>
    <w:tmpl w:val="9AFE74E8"/>
    <w:lvl w:ilvl="0" w:tplc="6080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29281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4E5F3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2255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5CEF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AE2E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8A08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692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228D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92A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658CB"/>
    <w:multiLevelType w:val="hybridMultilevel"/>
    <w:tmpl w:val="34168ECE"/>
    <w:lvl w:ilvl="0" w:tplc="1B001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D819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307B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9BE96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FB02A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17096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518D0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DF60D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3DE24B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F574EE"/>
    <w:multiLevelType w:val="hybridMultilevel"/>
    <w:tmpl w:val="FDBCB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608C1"/>
    <w:multiLevelType w:val="hybridMultilevel"/>
    <w:tmpl w:val="D36C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57F28"/>
    <w:multiLevelType w:val="hybridMultilevel"/>
    <w:tmpl w:val="E32480B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96534"/>
    <w:multiLevelType w:val="hybridMultilevel"/>
    <w:tmpl w:val="A3A8E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E647F"/>
    <w:multiLevelType w:val="hybridMultilevel"/>
    <w:tmpl w:val="43268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03E8"/>
    <w:multiLevelType w:val="hybridMultilevel"/>
    <w:tmpl w:val="250C99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A0D53"/>
    <w:multiLevelType w:val="hybridMultilevel"/>
    <w:tmpl w:val="F8CC3634"/>
    <w:lvl w:ilvl="0" w:tplc="41945F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05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5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A7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84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06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EE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2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06B7B"/>
    <w:multiLevelType w:val="hybridMultilevel"/>
    <w:tmpl w:val="24A2D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D551E"/>
    <w:multiLevelType w:val="multilevel"/>
    <w:tmpl w:val="9AFE74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037F38"/>
    <w:multiLevelType w:val="hybridMultilevel"/>
    <w:tmpl w:val="CF8CE86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B684562"/>
    <w:multiLevelType w:val="hybridMultilevel"/>
    <w:tmpl w:val="933A8B5C"/>
    <w:lvl w:ilvl="0" w:tplc="CE729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09C0"/>
    <w:multiLevelType w:val="singleLevel"/>
    <w:tmpl w:val="830E1F48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CE60A4"/>
    <w:multiLevelType w:val="hybridMultilevel"/>
    <w:tmpl w:val="73667996"/>
    <w:lvl w:ilvl="0" w:tplc="3FE6D4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23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2D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8A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69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A1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8B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55F1D"/>
    <w:multiLevelType w:val="hybridMultilevel"/>
    <w:tmpl w:val="6F688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5418E"/>
    <w:multiLevelType w:val="singleLevel"/>
    <w:tmpl w:val="40567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C9D6BED"/>
    <w:multiLevelType w:val="singleLevel"/>
    <w:tmpl w:val="70468F8C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0" w15:restartNumberingAfterBreak="0">
    <w:nsid w:val="4D5749CE"/>
    <w:multiLevelType w:val="hybridMultilevel"/>
    <w:tmpl w:val="3A4E0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C15863"/>
    <w:multiLevelType w:val="hybridMultilevel"/>
    <w:tmpl w:val="61AA380A"/>
    <w:lvl w:ilvl="0" w:tplc="C458F840">
      <w:start w:val="1"/>
      <w:numFmt w:val="bullet"/>
      <w:pStyle w:val="Normal-Block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9DCE2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EB43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C82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1018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5A03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923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9EED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752BF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EC43E7"/>
    <w:multiLevelType w:val="hybridMultilevel"/>
    <w:tmpl w:val="505AE43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A35AA"/>
    <w:multiLevelType w:val="hybridMultilevel"/>
    <w:tmpl w:val="ECBA479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46130"/>
    <w:multiLevelType w:val="hybridMultilevel"/>
    <w:tmpl w:val="1186C604"/>
    <w:lvl w:ilvl="0" w:tplc="C0A03F3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94F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47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B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82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67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8D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36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46EE"/>
    <w:multiLevelType w:val="hybridMultilevel"/>
    <w:tmpl w:val="9D148FB6"/>
    <w:lvl w:ilvl="0" w:tplc="8000DE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00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24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63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28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A7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0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02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67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D06359"/>
    <w:multiLevelType w:val="hybridMultilevel"/>
    <w:tmpl w:val="51C45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07DC3"/>
    <w:multiLevelType w:val="singleLevel"/>
    <w:tmpl w:val="6E9601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abstractNum w:abstractNumId="28" w15:restartNumberingAfterBreak="0">
    <w:nsid w:val="62AD4238"/>
    <w:multiLevelType w:val="hybridMultilevel"/>
    <w:tmpl w:val="5FD8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636AF8"/>
    <w:multiLevelType w:val="hybridMultilevel"/>
    <w:tmpl w:val="57E66538"/>
    <w:lvl w:ilvl="0" w:tplc="D108D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C6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8B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A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63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65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62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47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01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991529"/>
    <w:multiLevelType w:val="hybridMultilevel"/>
    <w:tmpl w:val="75583ACA"/>
    <w:lvl w:ilvl="0" w:tplc="4EE4FE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F0F9E"/>
    <w:multiLevelType w:val="hybridMultilevel"/>
    <w:tmpl w:val="DADE14DC"/>
    <w:lvl w:ilvl="0" w:tplc="6B145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A0262"/>
    <w:multiLevelType w:val="hybridMultilevel"/>
    <w:tmpl w:val="3F88D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8F7DAD"/>
    <w:multiLevelType w:val="hybridMultilevel"/>
    <w:tmpl w:val="527CBE2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858871">
    <w:abstractNumId w:val="21"/>
  </w:num>
  <w:num w:numId="2" w16cid:durableId="557861705">
    <w:abstractNumId w:val="21"/>
  </w:num>
  <w:num w:numId="3" w16cid:durableId="2118138764">
    <w:abstractNumId w:val="15"/>
  </w:num>
  <w:num w:numId="4" w16cid:durableId="1521316812">
    <w:abstractNumId w:val="21"/>
  </w:num>
  <w:num w:numId="5" w16cid:durableId="444035770">
    <w:abstractNumId w:val="21"/>
  </w:num>
  <w:num w:numId="6" w16cid:durableId="425538112">
    <w:abstractNumId w:val="21"/>
  </w:num>
  <w:num w:numId="7" w16cid:durableId="1904559314">
    <w:abstractNumId w:val="21"/>
  </w:num>
  <w:num w:numId="8" w16cid:durableId="1063723572">
    <w:abstractNumId w:val="15"/>
  </w:num>
  <w:num w:numId="9" w16cid:durableId="1794009256">
    <w:abstractNumId w:val="24"/>
  </w:num>
  <w:num w:numId="10" w16cid:durableId="97221970">
    <w:abstractNumId w:val="15"/>
  </w:num>
  <w:num w:numId="11" w16cid:durableId="710112519">
    <w:abstractNumId w:val="21"/>
  </w:num>
  <w:num w:numId="12" w16cid:durableId="651718782">
    <w:abstractNumId w:val="1"/>
  </w:num>
  <w:num w:numId="13" w16cid:durableId="2060283973">
    <w:abstractNumId w:val="10"/>
  </w:num>
  <w:num w:numId="14" w16cid:durableId="1849636534">
    <w:abstractNumId w:val="15"/>
  </w:num>
  <w:num w:numId="15" w16cid:durableId="351731970">
    <w:abstractNumId w:val="15"/>
  </w:num>
  <w:num w:numId="16" w16cid:durableId="834690878">
    <w:abstractNumId w:val="3"/>
  </w:num>
  <w:num w:numId="17" w16cid:durableId="99759060">
    <w:abstractNumId w:val="2"/>
  </w:num>
  <w:num w:numId="18" w16cid:durableId="1973320280">
    <w:abstractNumId w:val="12"/>
  </w:num>
  <w:num w:numId="19" w16cid:durableId="365519834">
    <w:abstractNumId w:val="25"/>
  </w:num>
  <w:num w:numId="20" w16cid:durableId="910116975">
    <w:abstractNumId w:val="16"/>
  </w:num>
  <w:num w:numId="21" w16cid:durableId="2028215398">
    <w:abstractNumId w:val="29"/>
  </w:num>
  <w:num w:numId="22" w16cid:durableId="1855613270">
    <w:abstractNumId w:val="27"/>
  </w:num>
  <w:num w:numId="23" w16cid:durableId="1987929177">
    <w:abstractNumId w:val="19"/>
  </w:num>
  <w:num w:numId="24" w16cid:durableId="114951501">
    <w:abstractNumId w:val="18"/>
  </w:num>
  <w:num w:numId="25" w16cid:durableId="972713760">
    <w:abstractNumId w:val="9"/>
  </w:num>
  <w:num w:numId="26" w16cid:durableId="820005704">
    <w:abstractNumId w:val="23"/>
  </w:num>
  <w:num w:numId="27" w16cid:durableId="1397818325">
    <w:abstractNumId w:val="22"/>
  </w:num>
  <w:num w:numId="28" w16cid:durableId="1024862003">
    <w:abstractNumId w:val="6"/>
  </w:num>
  <w:num w:numId="29" w16cid:durableId="1898122993">
    <w:abstractNumId w:val="33"/>
  </w:num>
  <w:num w:numId="30" w16cid:durableId="1921482011">
    <w:abstractNumId w:val="13"/>
  </w:num>
  <w:num w:numId="31" w16cid:durableId="1398240473">
    <w:abstractNumId w:val="8"/>
  </w:num>
  <w:num w:numId="32" w16cid:durableId="1042048640">
    <w:abstractNumId w:val="26"/>
  </w:num>
  <w:num w:numId="33" w16cid:durableId="340281961">
    <w:abstractNumId w:val="0"/>
  </w:num>
  <w:num w:numId="34" w16cid:durableId="1898394113">
    <w:abstractNumId w:val="7"/>
  </w:num>
  <w:num w:numId="35" w16cid:durableId="1090927927">
    <w:abstractNumId w:val="5"/>
  </w:num>
  <w:num w:numId="36" w16cid:durableId="24721843">
    <w:abstractNumId w:val="11"/>
  </w:num>
  <w:num w:numId="37" w16cid:durableId="338197300">
    <w:abstractNumId w:val="32"/>
  </w:num>
  <w:num w:numId="38" w16cid:durableId="397289022">
    <w:abstractNumId w:val="31"/>
  </w:num>
  <w:num w:numId="39" w16cid:durableId="148136983">
    <w:abstractNumId w:val="20"/>
  </w:num>
  <w:num w:numId="40" w16cid:durableId="1098214612">
    <w:abstractNumId w:val="17"/>
  </w:num>
  <w:num w:numId="41" w16cid:durableId="837620428">
    <w:abstractNumId w:val="28"/>
  </w:num>
  <w:num w:numId="42" w16cid:durableId="370346793">
    <w:abstractNumId w:val="14"/>
  </w:num>
  <w:num w:numId="43" w16cid:durableId="2044360567">
    <w:abstractNumId w:val="30"/>
  </w:num>
  <w:num w:numId="44" w16cid:durableId="808746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23"/>
    <w:rsid w:val="0002558B"/>
    <w:rsid w:val="00036AAE"/>
    <w:rsid w:val="0004741B"/>
    <w:rsid w:val="000A0950"/>
    <w:rsid w:val="000A2DB1"/>
    <w:rsid w:val="000A3BA0"/>
    <w:rsid w:val="000E092B"/>
    <w:rsid w:val="000E7DAE"/>
    <w:rsid w:val="00126CBD"/>
    <w:rsid w:val="001374E6"/>
    <w:rsid w:val="001909F9"/>
    <w:rsid w:val="00191199"/>
    <w:rsid w:val="001913F8"/>
    <w:rsid w:val="001B3671"/>
    <w:rsid w:val="001F674E"/>
    <w:rsid w:val="0022365F"/>
    <w:rsid w:val="00230623"/>
    <w:rsid w:val="00236D74"/>
    <w:rsid w:val="002564A8"/>
    <w:rsid w:val="00265D34"/>
    <w:rsid w:val="00286332"/>
    <w:rsid w:val="00293552"/>
    <w:rsid w:val="002D52CA"/>
    <w:rsid w:val="002E5F5D"/>
    <w:rsid w:val="00335B65"/>
    <w:rsid w:val="00347AA9"/>
    <w:rsid w:val="003A4234"/>
    <w:rsid w:val="003B6631"/>
    <w:rsid w:val="00402630"/>
    <w:rsid w:val="004141F9"/>
    <w:rsid w:val="004212C6"/>
    <w:rsid w:val="00461FAE"/>
    <w:rsid w:val="004709EF"/>
    <w:rsid w:val="00470F95"/>
    <w:rsid w:val="004843B1"/>
    <w:rsid w:val="004D715C"/>
    <w:rsid w:val="004E25D4"/>
    <w:rsid w:val="004E5F7E"/>
    <w:rsid w:val="005063D8"/>
    <w:rsid w:val="00512B31"/>
    <w:rsid w:val="00541977"/>
    <w:rsid w:val="00550464"/>
    <w:rsid w:val="00550656"/>
    <w:rsid w:val="005573E4"/>
    <w:rsid w:val="005F7B9C"/>
    <w:rsid w:val="006018D7"/>
    <w:rsid w:val="006473AA"/>
    <w:rsid w:val="00650214"/>
    <w:rsid w:val="00654559"/>
    <w:rsid w:val="00724238"/>
    <w:rsid w:val="00757395"/>
    <w:rsid w:val="00762BBA"/>
    <w:rsid w:val="00794AC1"/>
    <w:rsid w:val="007A25A1"/>
    <w:rsid w:val="007B2E8E"/>
    <w:rsid w:val="007B575F"/>
    <w:rsid w:val="007F2E30"/>
    <w:rsid w:val="00851A97"/>
    <w:rsid w:val="0088137E"/>
    <w:rsid w:val="008A091C"/>
    <w:rsid w:val="008C761D"/>
    <w:rsid w:val="008E1439"/>
    <w:rsid w:val="008E280A"/>
    <w:rsid w:val="008F624E"/>
    <w:rsid w:val="00904E2C"/>
    <w:rsid w:val="00926228"/>
    <w:rsid w:val="00982E25"/>
    <w:rsid w:val="009B5C0E"/>
    <w:rsid w:val="009D090D"/>
    <w:rsid w:val="009E1246"/>
    <w:rsid w:val="00A35398"/>
    <w:rsid w:val="00A445A2"/>
    <w:rsid w:val="00A66AE7"/>
    <w:rsid w:val="00AD63AE"/>
    <w:rsid w:val="00AF469B"/>
    <w:rsid w:val="00AF5CB6"/>
    <w:rsid w:val="00B307FD"/>
    <w:rsid w:val="00B33FCB"/>
    <w:rsid w:val="00B35AD0"/>
    <w:rsid w:val="00B5178A"/>
    <w:rsid w:val="00B80D11"/>
    <w:rsid w:val="00BA1105"/>
    <w:rsid w:val="00C033B7"/>
    <w:rsid w:val="00C06210"/>
    <w:rsid w:val="00C80DDD"/>
    <w:rsid w:val="00CA4C59"/>
    <w:rsid w:val="00D059FA"/>
    <w:rsid w:val="00D1134F"/>
    <w:rsid w:val="00D5578E"/>
    <w:rsid w:val="00D83007"/>
    <w:rsid w:val="00DA5869"/>
    <w:rsid w:val="00E10A68"/>
    <w:rsid w:val="00E174C8"/>
    <w:rsid w:val="00E40295"/>
    <w:rsid w:val="00E54FF8"/>
    <w:rsid w:val="00E66846"/>
    <w:rsid w:val="00E725CC"/>
    <w:rsid w:val="00E84199"/>
    <w:rsid w:val="00E879A1"/>
    <w:rsid w:val="00EA7698"/>
    <w:rsid w:val="00EC102B"/>
    <w:rsid w:val="00ED44EF"/>
    <w:rsid w:val="00EF00DE"/>
    <w:rsid w:val="00EF10F2"/>
    <w:rsid w:val="00F0058E"/>
    <w:rsid w:val="00F04781"/>
    <w:rsid w:val="00F04836"/>
    <w:rsid w:val="00F11757"/>
    <w:rsid w:val="00F20D8A"/>
    <w:rsid w:val="00F26F46"/>
    <w:rsid w:val="00F5773C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44AEC"/>
  <w15:docId w15:val="{C4F67C87-BAC0-479F-A997-06562BF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-Manual"/>
    <w:qFormat/>
    <w:rsid w:val="00794AC1"/>
    <w:rPr>
      <w:sz w:val="24"/>
    </w:rPr>
  </w:style>
  <w:style w:type="paragraph" w:styleId="Heading1">
    <w:name w:val="heading 1"/>
    <w:basedOn w:val="Normal"/>
    <w:next w:val="Normal-Manual"/>
    <w:qFormat/>
    <w:rsid w:val="00794AC1"/>
    <w:pPr>
      <w:keepNext/>
      <w:pBdr>
        <w:bottom w:val="thinThickLargeGap" w:sz="24" w:space="1" w:color="auto"/>
      </w:pBdr>
      <w:spacing w:before="240" w:after="200"/>
      <w:ind w:left="360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-Manual"/>
    <w:qFormat/>
    <w:rsid w:val="00794AC1"/>
    <w:pPr>
      <w:keepNext/>
      <w:pBdr>
        <w:bottom w:val="dotDotDash" w:sz="4" w:space="1" w:color="auto"/>
      </w:pBdr>
      <w:spacing w:before="240" w:after="200"/>
      <w:ind w:left="72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-Manual"/>
    <w:qFormat/>
    <w:rsid w:val="00794AC1"/>
    <w:pPr>
      <w:keepNext/>
      <w:pBdr>
        <w:bottom w:val="single" w:sz="4" w:space="1" w:color="auto"/>
      </w:pBdr>
      <w:spacing w:before="240" w:after="200"/>
      <w:ind w:left="1080"/>
      <w:outlineLvl w:val="2"/>
    </w:pPr>
    <w:rPr>
      <w:rFonts w:ascii="Tahoma" w:hAnsi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next w:val="Normal-Manual"/>
    <w:rsid w:val="00794AC1"/>
    <w:pPr>
      <w:keepNext/>
      <w:ind w:left="720" w:hanging="360"/>
      <w:outlineLvl w:val="4"/>
    </w:pPr>
    <w:rPr>
      <w:snapToGrid w:val="0"/>
    </w:rPr>
  </w:style>
  <w:style w:type="paragraph" w:customStyle="1" w:styleId="ScripturePassage">
    <w:name w:val="Scripture Passage"/>
    <w:basedOn w:val="Normal"/>
    <w:rsid w:val="00794AC1"/>
    <w:pPr>
      <w:autoSpaceDE w:val="0"/>
      <w:autoSpaceDN w:val="0"/>
      <w:adjustRightInd w:val="0"/>
      <w:ind w:left="720" w:hanging="360"/>
    </w:pPr>
    <w:rPr>
      <w:rFonts w:ascii="Tahoma" w:hAnsi="Tahoma"/>
      <w:sz w:val="20"/>
    </w:rPr>
  </w:style>
  <w:style w:type="paragraph" w:customStyle="1" w:styleId="Heading">
    <w:name w:val="Heading"/>
    <w:basedOn w:val="Normal"/>
    <w:rsid w:val="00794AC1"/>
    <w:pPr>
      <w:jc w:val="center"/>
    </w:pPr>
    <w:rPr>
      <w:rFonts w:ascii="Times" w:hAnsi="Times"/>
      <w:b/>
      <w:smallCaps/>
      <w:spacing w:val="3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-BlockBullet">
    <w:name w:val="Normal - Block Bullet"/>
    <w:basedOn w:val="Normal-Manual"/>
    <w:rsid w:val="00794AC1"/>
    <w:pPr>
      <w:numPr>
        <w:numId w:val="11"/>
      </w:numPr>
      <w:tabs>
        <w:tab w:val="clear" w:pos="1440"/>
        <w:tab w:val="num" w:pos="1080"/>
      </w:tabs>
      <w:ind w:left="1080"/>
    </w:pPr>
  </w:style>
  <w:style w:type="paragraph" w:customStyle="1" w:styleId="Normal-WordStudy">
    <w:name w:val="Normal - Word Study"/>
    <w:basedOn w:val="Normal-Manual"/>
    <w:next w:val="Normal-BlockBullet"/>
    <w:rsid w:val="00794AC1"/>
    <w:pPr>
      <w:numPr>
        <w:numId w:val="0"/>
      </w:numPr>
      <w:spacing w:before="120"/>
      <w:ind w:left="720" w:hanging="360"/>
    </w:pPr>
  </w:style>
  <w:style w:type="paragraph" w:customStyle="1" w:styleId="Normal-Manual">
    <w:name w:val="Normal - Manual"/>
    <w:basedOn w:val="Normal"/>
    <w:rsid w:val="00794AC1"/>
    <w:pPr>
      <w:numPr>
        <w:numId w:val="10"/>
      </w:numPr>
    </w:pPr>
  </w:style>
  <w:style w:type="paragraph" w:styleId="Title">
    <w:name w:val="Title"/>
    <w:basedOn w:val="Normal"/>
    <w:next w:val="Normal-Manual"/>
    <w:qFormat/>
    <w:rsid w:val="00794AC1"/>
    <w:pPr>
      <w:pBdr>
        <w:bottom w:val="threeDEngrave" w:sz="24" w:space="1" w:color="auto"/>
      </w:pBdr>
      <w:spacing w:before="240" w:after="200"/>
    </w:pPr>
    <w:rPr>
      <w:rFonts w:ascii="Tahoma" w:hAnsi="Tahoma"/>
      <w:b/>
      <w:sz w:val="36"/>
    </w:rPr>
  </w:style>
  <w:style w:type="paragraph" w:customStyle="1" w:styleId="Heading4">
    <w:name w:val="Heading 4."/>
    <w:basedOn w:val="Heading3"/>
    <w:next w:val="Normal-Manual"/>
    <w:rsid w:val="00794AC1"/>
    <w:pPr>
      <w:pBdr>
        <w:bottom w:val="none" w:sz="0" w:space="0" w:color="auto"/>
      </w:pBdr>
      <w:ind w:left="1440"/>
    </w:pPr>
  </w:style>
  <w:style w:type="paragraph" w:customStyle="1" w:styleId="Heading40">
    <w:name w:val="Heading 4.0"/>
    <w:basedOn w:val="Heading3"/>
    <w:next w:val="Normal-Manual"/>
    <w:rsid w:val="00794AC1"/>
    <w:pPr>
      <w:pBdr>
        <w:bottom w:val="none" w:sz="0" w:space="0" w:color="auto"/>
      </w:pBdr>
      <w:spacing w:after="120"/>
      <w:ind w:left="2534" w:hanging="547"/>
    </w:pPr>
  </w:style>
  <w:style w:type="character" w:styleId="PageNumber">
    <w:name w:val="page number"/>
    <w:basedOn w:val="DefaultParagraphFont"/>
    <w:rsid w:val="00794AC1"/>
  </w:style>
  <w:style w:type="paragraph" w:styleId="Subtitle">
    <w:name w:val="Subtitle"/>
    <w:basedOn w:val="Normal"/>
    <w:qFormat/>
    <w:rsid w:val="00794AC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794A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94AC1"/>
    <w:rPr>
      <w:i/>
      <w:iCs/>
    </w:rPr>
  </w:style>
  <w:style w:type="paragraph" w:styleId="ListParagraph">
    <w:name w:val="List Paragraph"/>
    <w:basedOn w:val="Normal"/>
    <w:uiPriority w:val="34"/>
    <w:qFormat/>
    <w:rsid w:val="0026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%20Mikulak\Documents\GBC%20Flock%20Ministry%20File\GBC%20Flock%20Lessons\GBC%20Flock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GBC Flock Lesson Template</Template>
  <TotalTime>354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Bible Church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Mikulak</dc:creator>
  <cp:lastModifiedBy>Joseph Mikulak</cp:lastModifiedBy>
  <cp:revision>29</cp:revision>
  <cp:lastPrinted>2003-12-10T20:04:00Z</cp:lastPrinted>
  <dcterms:created xsi:type="dcterms:W3CDTF">2023-12-12T17:48:00Z</dcterms:created>
  <dcterms:modified xsi:type="dcterms:W3CDTF">2023-12-22T15:26:00Z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-1948241421</vt:i4>
  </property>
  <property fmtid="{D5CDD505-2E9C-101B-9397-08002B2CF9AE}" pid="3" name="_EmailSubject">
    <vt:lpwstr>Luke 22:1-53 Study</vt:lpwstr>
  </property>
  <property fmtid="{D5CDD505-2E9C-101B-9397-08002B2CF9AE}" pid="4" name="_AuthorEmail">
    <vt:lpwstr>twokopps@cox.net</vt:lpwstr>
  </property>
  <property fmtid="{D5CDD505-2E9C-101B-9397-08002B2CF9AE}" pid="5" name="_AuthorEmailDisplayName">
    <vt:lpwstr>Matt &amp; Brianne Kopp</vt:lpwstr>
  </property>
  <property fmtid="{D5CDD505-2E9C-101B-9397-08002B2CF9AE}" pid="6" name="_PreviousAdHocReviewCycleID">
    <vt:i4>-1677599050</vt:i4>
  </property>
  <property fmtid="{D5CDD505-2E9C-101B-9397-08002B2CF9AE}" pid="7" name="_ReviewingToolsShownOnce">
    <vt:lpwstr/>
  </property>
</Properties>
</file>